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D6AD8" w14:textId="62CD0C6D" w:rsidR="008F1DAF" w:rsidRDefault="004B4D87" w:rsidP="008F1DAF">
      <w:pPr>
        <w:pStyle w:val="Titre1"/>
        <w:rPr>
          <w:sz w:val="24"/>
          <w:szCs w:val="24"/>
        </w:rPr>
      </w:pPr>
      <w:r w:rsidRPr="00CE66FE">
        <w:rPr>
          <w:sz w:val="24"/>
          <w:szCs w:val="24"/>
        </w:rPr>
        <w:fldChar w:fldCharType="begin"/>
      </w:r>
      <w:r w:rsidRPr="00CE66FE">
        <w:rPr>
          <w:sz w:val="24"/>
          <w:szCs w:val="24"/>
        </w:rPr>
        <w:instrText xml:space="preserve"> SEQ CHAPTER \h \r 1</w:instrText>
      </w:r>
      <w:r w:rsidRPr="00CE66FE">
        <w:rPr>
          <w:sz w:val="24"/>
          <w:szCs w:val="24"/>
        </w:rPr>
        <w:fldChar w:fldCharType="end"/>
      </w:r>
      <w:r w:rsidR="00B46575" w:rsidRPr="00CE66FE">
        <w:rPr>
          <w:sz w:val="24"/>
          <w:szCs w:val="24"/>
        </w:rPr>
        <w:t>formulaire de candidature</w:t>
      </w:r>
      <w:r w:rsidR="00B46575" w:rsidRPr="00CE66FE">
        <w:rPr>
          <w:sz w:val="24"/>
          <w:szCs w:val="24"/>
        </w:rPr>
        <w:br/>
        <w:t>études à l’étranger</w:t>
      </w:r>
      <w:r w:rsidR="00B46575" w:rsidRPr="00CE66FE">
        <w:rPr>
          <w:sz w:val="24"/>
          <w:szCs w:val="24"/>
        </w:rPr>
        <w:br/>
        <w:t xml:space="preserve">baccalauréat en </w:t>
      </w:r>
      <w:r w:rsidR="00A63B38">
        <w:rPr>
          <w:sz w:val="24"/>
          <w:szCs w:val="24"/>
        </w:rPr>
        <w:t>Études littéraires et culturelles</w:t>
      </w:r>
    </w:p>
    <w:p w14:paraId="15E8ADCC" w14:textId="77777777" w:rsidR="00B560D9" w:rsidRPr="00B560D9" w:rsidRDefault="00B560D9" w:rsidP="00B560D9"/>
    <w:p w14:paraId="1A602FF9" w14:textId="77777777" w:rsidR="008F1DAF" w:rsidRPr="00CE66FE" w:rsidRDefault="008F1DAF" w:rsidP="008F1DAF">
      <w:pPr>
        <w:pStyle w:val="Titre2"/>
        <w:rPr>
          <w:sz w:val="24"/>
          <w:szCs w:val="24"/>
        </w:rPr>
      </w:pPr>
      <w:r w:rsidRPr="00CE66FE">
        <w:rPr>
          <w:sz w:val="24"/>
          <w:szCs w:val="24"/>
        </w:rPr>
        <w:t>RAPPEL </w:t>
      </w:r>
    </w:p>
    <w:p w14:paraId="771D1428" w14:textId="20B61337" w:rsidR="00AD4ACD" w:rsidRDefault="008F1DAF" w:rsidP="002303D5">
      <w:pPr>
        <w:ind w:left="0"/>
        <w:jc w:val="both"/>
        <w:rPr>
          <w:sz w:val="22"/>
          <w:szCs w:val="22"/>
        </w:rPr>
      </w:pPr>
      <w:r w:rsidRPr="00B560D9">
        <w:rPr>
          <w:sz w:val="22"/>
          <w:szCs w:val="22"/>
        </w:rPr>
        <w:t xml:space="preserve">Au baccalauréat en </w:t>
      </w:r>
      <w:r w:rsidR="00A63B38">
        <w:rPr>
          <w:sz w:val="22"/>
          <w:szCs w:val="22"/>
        </w:rPr>
        <w:t xml:space="preserve">études littéraires et culturelles, </w:t>
      </w:r>
      <w:r w:rsidRPr="00B560D9">
        <w:rPr>
          <w:sz w:val="22"/>
          <w:szCs w:val="22"/>
        </w:rPr>
        <w:t>les étudiantes et étudiants n’ont la possibilité de partir qu’à l’automne</w:t>
      </w:r>
      <w:r w:rsidR="00172146">
        <w:rPr>
          <w:sz w:val="22"/>
          <w:szCs w:val="22"/>
        </w:rPr>
        <w:t xml:space="preserve"> ou à l’hiver</w:t>
      </w:r>
      <w:r w:rsidRPr="00B560D9">
        <w:rPr>
          <w:sz w:val="22"/>
          <w:szCs w:val="22"/>
        </w:rPr>
        <w:t xml:space="preserve"> de leur dernière année d’études (S5</w:t>
      </w:r>
      <w:r w:rsidR="00172146">
        <w:rPr>
          <w:sz w:val="22"/>
          <w:szCs w:val="22"/>
        </w:rPr>
        <w:t xml:space="preserve"> ou S6</w:t>
      </w:r>
      <w:r w:rsidRPr="00B560D9">
        <w:rPr>
          <w:sz w:val="22"/>
          <w:szCs w:val="22"/>
        </w:rPr>
        <w:t xml:space="preserve">). Le nombre maximal d’étudiants pouvant partir chaque année est de </w:t>
      </w:r>
      <w:r w:rsidR="00DA2B55">
        <w:rPr>
          <w:sz w:val="22"/>
          <w:szCs w:val="22"/>
        </w:rPr>
        <w:t>quatre</w:t>
      </w:r>
      <w:r w:rsidRPr="00B560D9">
        <w:rPr>
          <w:sz w:val="22"/>
          <w:szCs w:val="22"/>
        </w:rPr>
        <w:t>, l’attribution des places étant faite sur la base de la moyenne cumulative.</w:t>
      </w:r>
    </w:p>
    <w:p w14:paraId="319B4548" w14:textId="776BDD78" w:rsidR="00890A11" w:rsidRPr="00B560D9" w:rsidRDefault="00890A11" w:rsidP="002303D5">
      <w:pPr>
        <w:ind w:left="0"/>
        <w:jc w:val="both"/>
        <w:rPr>
          <w:sz w:val="22"/>
          <w:szCs w:val="22"/>
        </w:rPr>
      </w:pPr>
      <w:r w:rsidRPr="00B560D9">
        <w:rPr>
          <w:sz w:val="22"/>
          <w:szCs w:val="22"/>
        </w:rPr>
        <w:t xml:space="preserve">Avant de transmettre votre formulaire, assurez-vous de satisfaire aux </w:t>
      </w:r>
      <w:hyperlink r:id="rId7" w:history="1">
        <w:r w:rsidRPr="00B560D9">
          <w:rPr>
            <w:rStyle w:val="Lienhypertexte"/>
            <w:sz w:val="22"/>
            <w:szCs w:val="22"/>
          </w:rPr>
          <w:t>conditions et modalités d’admissibilité aux programmes d'études à l'étranger</w:t>
        </w:r>
      </w:hyperlink>
      <w:r w:rsidRPr="00B560D9">
        <w:rPr>
          <w:sz w:val="22"/>
          <w:szCs w:val="22"/>
        </w:rPr>
        <w:t>.</w:t>
      </w:r>
    </w:p>
    <w:p w14:paraId="2CBDB3A6" w14:textId="77777777" w:rsidR="00890A11" w:rsidRPr="00890A11" w:rsidRDefault="00890A11" w:rsidP="008F1DAF">
      <w:pPr>
        <w:ind w:left="0"/>
      </w:pPr>
      <w:r w:rsidRPr="00B560D9">
        <w:rPr>
          <w:sz w:val="22"/>
          <w:szCs w:val="22"/>
        </w:rPr>
        <w:t>Les formulaires incompl</w:t>
      </w:r>
      <w:r w:rsidR="008F1DAF" w:rsidRPr="00B560D9">
        <w:rPr>
          <w:sz w:val="22"/>
          <w:szCs w:val="22"/>
        </w:rPr>
        <w:t xml:space="preserve">ets ne seront pas considérés. </w:t>
      </w:r>
      <w:r w:rsidR="008F1DAF">
        <w:br/>
      </w:r>
      <w:r w:rsidR="00B560D9">
        <w:br/>
      </w:r>
    </w:p>
    <w:p w14:paraId="04A1AEA4" w14:textId="77777777" w:rsidR="00890A11" w:rsidRPr="00CE66FE" w:rsidRDefault="00B46575" w:rsidP="00890A11">
      <w:pPr>
        <w:pStyle w:val="Titre2"/>
        <w:rPr>
          <w:sz w:val="24"/>
          <w:szCs w:val="24"/>
        </w:rPr>
      </w:pPr>
      <w:r w:rsidRPr="00CE66FE">
        <w:rPr>
          <w:sz w:val="24"/>
          <w:szCs w:val="24"/>
        </w:rPr>
        <w:t>informations personnelles</w:t>
      </w:r>
    </w:p>
    <w:p w14:paraId="49B57A0E" w14:textId="77777777" w:rsidR="00B64843" w:rsidRPr="00B560D9" w:rsidRDefault="00B46575" w:rsidP="00326ED8">
      <w:pPr>
        <w:rPr>
          <w:sz w:val="22"/>
          <w:szCs w:val="22"/>
        </w:rPr>
      </w:pPr>
      <w:r w:rsidRPr="00B560D9">
        <w:rPr>
          <w:sz w:val="22"/>
          <w:szCs w:val="22"/>
        </w:rPr>
        <w:br/>
        <w:t xml:space="preserve">NOM : </w:t>
      </w:r>
      <w:sdt>
        <w:sdtPr>
          <w:rPr>
            <w:sz w:val="22"/>
            <w:szCs w:val="22"/>
          </w:rPr>
          <w:id w:val="-286669357"/>
          <w:placeholder>
            <w:docPart w:val="DefaultPlaceholder_1082065158"/>
          </w:placeholder>
          <w:showingPlcHdr/>
          <w:text/>
        </w:sdtPr>
        <w:sdtEndPr/>
        <w:sdtContent>
          <w:r w:rsidRPr="00B560D9">
            <w:rPr>
              <w:rStyle w:val="Textedelespacerserv"/>
              <w:rFonts w:eastAsiaTheme="minorEastAsia"/>
              <w:sz w:val="22"/>
              <w:szCs w:val="22"/>
            </w:rPr>
            <w:t>Cliquez ici pour taper du texte.</w:t>
          </w:r>
        </w:sdtContent>
      </w:sdt>
    </w:p>
    <w:p w14:paraId="470914C3" w14:textId="059BFBBE" w:rsidR="00B46575" w:rsidRPr="00B560D9" w:rsidRDefault="00AD4ACD" w:rsidP="00A63B38">
      <w:pPr>
        <w:rPr>
          <w:sz w:val="22"/>
          <w:szCs w:val="22"/>
        </w:rPr>
      </w:pPr>
      <w:r>
        <w:rPr>
          <w:sz w:val="22"/>
          <w:szCs w:val="22"/>
        </w:rPr>
        <w:br/>
      </w:r>
      <w:r w:rsidR="00B46575" w:rsidRPr="00B560D9">
        <w:rPr>
          <w:sz w:val="22"/>
          <w:szCs w:val="22"/>
        </w:rPr>
        <w:t xml:space="preserve">Numéro de MATRICULE : </w:t>
      </w:r>
      <w:sdt>
        <w:sdtPr>
          <w:rPr>
            <w:sz w:val="22"/>
            <w:szCs w:val="22"/>
          </w:rPr>
          <w:id w:val="764656978"/>
          <w:placeholder>
            <w:docPart w:val="DefaultPlaceholder_1082065158"/>
          </w:placeholder>
          <w:showingPlcHdr/>
          <w:text/>
        </w:sdtPr>
        <w:sdtEndPr/>
        <w:sdtContent>
          <w:r w:rsidR="00B46575" w:rsidRPr="00B560D9">
            <w:rPr>
              <w:rStyle w:val="Textedelespacerserv"/>
              <w:rFonts w:eastAsiaTheme="minorEastAsia"/>
              <w:sz w:val="22"/>
              <w:szCs w:val="22"/>
            </w:rPr>
            <w:t>Cliquez ici pour taper du texte.</w:t>
          </w:r>
        </w:sdtContent>
      </w:sdt>
    </w:p>
    <w:p w14:paraId="426E625E" w14:textId="77777777" w:rsidR="00B46575" w:rsidRDefault="00AD4ACD" w:rsidP="00326ED8">
      <w:pPr>
        <w:rPr>
          <w:sz w:val="22"/>
          <w:szCs w:val="22"/>
        </w:rPr>
      </w:pPr>
      <w:r>
        <w:rPr>
          <w:sz w:val="22"/>
          <w:szCs w:val="22"/>
        </w:rPr>
        <w:br/>
      </w:r>
      <w:r w:rsidR="00B46575" w:rsidRPr="00B560D9">
        <w:rPr>
          <w:sz w:val="22"/>
          <w:szCs w:val="22"/>
        </w:rPr>
        <w:t xml:space="preserve">MOYENNE cumulative dans le dernier relevé de notes émis : </w:t>
      </w:r>
      <w:sdt>
        <w:sdtPr>
          <w:rPr>
            <w:sz w:val="22"/>
            <w:szCs w:val="22"/>
          </w:rPr>
          <w:id w:val="-248204241"/>
          <w:placeholder>
            <w:docPart w:val="DefaultPlaceholder_1082065158"/>
          </w:placeholder>
          <w:showingPlcHdr/>
          <w:text/>
        </w:sdtPr>
        <w:sdtEndPr>
          <w:rPr>
            <w:sz w:val="20"/>
            <w:szCs w:val="20"/>
          </w:rPr>
        </w:sdtEndPr>
        <w:sdtContent>
          <w:r w:rsidR="00B46575" w:rsidRPr="00B560D9">
            <w:rPr>
              <w:rStyle w:val="Textedelespacerserv"/>
              <w:rFonts w:eastAsiaTheme="minorEastAsia"/>
              <w:sz w:val="22"/>
              <w:szCs w:val="22"/>
            </w:rPr>
            <w:t>Cliquez ici pour taper du texte.</w:t>
          </w:r>
        </w:sdtContent>
      </w:sdt>
    </w:p>
    <w:p w14:paraId="628BE761" w14:textId="77777777" w:rsidR="00A63B38" w:rsidRPr="00440F4B" w:rsidRDefault="00A63B38" w:rsidP="00440F4B">
      <w:pPr>
        <w:spacing w:before="0" w:after="0"/>
        <w:ind w:left="709"/>
        <w:rPr>
          <w:sz w:val="22"/>
          <w:szCs w:val="22"/>
        </w:rPr>
      </w:pPr>
    </w:p>
    <w:p w14:paraId="392F986F" w14:textId="77777777" w:rsidR="00AD4ACD" w:rsidRPr="00AD4ACD" w:rsidRDefault="00AD4ACD" w:rsidP="00AD4ACD">
      <w:pPr>
        <w:pStyle w:val="Titre2"/>
        <w:rPr>
          <w:sz w:val="24"/>
          <w:szCs w:val="24"/>
        </w:rPr>
      </w:pPr>
      <w:r w:rsidRPr="00AD4ACD">
        <w:rPr>
          <w:sz w:val="24"/>
          <w:szCs w:val="24"/>
        </w:rPr>
        <w:t>projet</w:t>
      </w:r>
      <w:r>
        <w:rPr>
          <w:sz w:val="24"/>
          <w:szCs w:val="24"/>
        </w:rPr>
        <w:t xml:space="preserve"> (facultatif)</w:t>
      </w:r>
    </w:p>
    <w:p w14:paraId="71F7BCA1" w14:textId="65C85528" w:rsidR="00B560D9" w:rsidRPr="00AD4ACD" w:rsidRDefault="00AD4ACD" w:rsidP="00AD4ACD">
      <w:pPr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br/>
      </w:r>
      <w:r w:rsidRPr="00AD4ACD">
        <w:rPr>
          <w:sz w:val="22"/>
          <w:szCs w:val="22"/>
        </w:rPr>
        <w:t xml:space="preserve">À titre informatif, dans quel pays </w:t>
      </w:r>
      <w:r w:rsidR="00856A70">
        <w:rPr>
          <w:sz w:val="22"/>
          <w:szCs w:val="22"/>
        </w:rPr>
        <w:t>prévoyez-vous</w:t>
      </w:r>
      <w:r w:rsidRPr="00AD4ACD">
        <w:rPr>
          <w:sz w:val="22"/>
          <w:szCs w:val="22"/>
        </w:rPr>
        <w:t xml:space="preserve"> faire </w:t>
      </w:r>
      <w:r w:rsidR="00856A70">
        <w:rPr>
          <w:sz w:val="22"/>
          <w:szCs w:val="22"/>
        </w:rPr>
        <w:t>votre</w:t>
      </w:r>
      <w:r w:rsidRPr="00AD4ACD">
        <w:rPr>
          <w:sz w:val="22"/>
          <w:szCs w:val="22"/>
        </w:rPr>
        <w:t xml:space="preserve"> session à l’étranger? </w:t>
      </w:r>
      <w:sdt>
        <w:sdtPr>
          <w:rPr>
            <w:sz w:val="22"/>
            <w:szCs w:val="22"/>
          </w:rPr>
          <w:id w:val="-2101710255"/>
          <w:placeholder>
            <w:docPart w:val="DefaultPlaceholder_1082065158"/>
          </w:placeholder>
          <w:showingPlcHdr/>
          <w:text/>
        </w:sdtPr>
        <w:sdtEndPr/>
        <w:sdtContent>
          <w:r w:rsidRPr="00AC5799">
            <w:rPr>
              <w:rStyle w:val="Textedelespacerserv"/>
              <w:rFonts w:eastAsiaTheme="minorEastAsia"/>
            </w:rPr>
            <w:t>Cliquez ici pour taper du texte.</w:t>
          </w:r>
        </w:sdtContent>
      </w:sdt>
      <w:r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r w:rsidRPr="00AD4ACD">
        <w:rPr>
          <w:sz w:val="22"/>
          <w:szCs w:val="22"/>
        </w:rPr>
        <w:t>(La réponse n’a pas d’impact sur l’évaluation de la demande.)</w:t>
      </w:r>
    </w:p>
    <w:p w14:paraId="480C5251" w14:textId="77777777" w:rsidR="00AD4ACD" w:rsidRDefault="00AD4ACD" w:rsidP="00326ED8"/>
    <w:p w14:paraId="1BBEC193" w14:textId="77777777" w:rsidR="00AD4ACD" w:rsidRDefault="00AD4ACD" w:rsidP="00326ED8"/>
    <w:p w14:paraId="0014D735" w14:textId="7D3C8B76" w:rsidR="008F1DAF" w:rsidRPr="00CE66FE" w:rsidRDefault="008F1DAF" w:rsidP="008F1DAF">
      <w:pPr>
        <w:pStyle w:val="Titre2"/>
        <w:jc w:val="center"/>
        <w:rPr>
          <w:caps w:val="0"/>
          <w:sz w:val="24"/>
          <w:szCs w:val="24"/>
        </w:rPr>
      </w:pPr>
      <w:r w:rsidRPr="00CE66FE">
        <w:rPr>
          <w:caps w:val="0"/>
          <w:sz w:val="24"/>
          <w:szCs w:val="24"/>
        </w:rPr>
        <w:t xml:space="preserve">Veuillez retourner ce formulaire à </w:t>
      </w:r>
      <w:hyperlink r:id="rId8" w:history="1">
        <w:r w:rsidR="00A63B38" w:rsidRPr="008F244C">
          <w:rPr>
            <w:rStyle w:val="Lienhypertexte"/>
            <w:b w:val="0"/>
            <w:caps w:val="0"/>
            <w:spacing w:val="0"/>
            <w:sz w:val="24"/>
            <w:szCs w:val="24"/>
          </w:rPr>
          <w:t>Pierre.Rajotte@USherbrooke.ca</w:t>
        </w:r>
      </w:hyperlink>
      <w:r w:rsidRPr="00CE66FE">
        <w:rPr>
          <w:caps w:val="0"/>
          <w:sz w:val="24"/>
          <w:szCs w:val="24"/>
        </w:rPr>
        <w:t xml:space="preserve"> </w:t>
      </w:r>
      <w:r w:rsidRPr="00CE66FE">
        <w:rPr>
          <w:caps w:val="0"/>
          <w:sz w:val="24"/>
          <w:szCs w:val="24"/>
        </w:rPr>
        <w:br/>
      </w:r>
      <w:r w:rsidR="001A2177">
        <w:rPr>
          <w:caps w:val="0"/>
          <w:sz w:val="24"/>
          <w:szCs w:val="24"/>
        </w:rPr>
        <w:t>POUR</w:t>
      </w:r>
      <w:r w:rsidRPr="00CE66FE">
        <w:rPr>
          <w:caps w:val="0"/>
          <w:sz w:val="24"/>
          <w:szCs w:val="24"/>
        </w:rPr>
        <w:t xml:space="preserve"> LE 1</w:t>
      </w:r>
      <w:r w:rsidRPr="00CE66FE">
        <w:rPr>
          <w:caps w:val="0"/>
          <w:sz w:val="24"/>
          <w:szCs w:val="24"/>
          <w:vertAlign w:val="superscript"/>
        </w:rPr>
        <w:t>ER</w:t>
      </w:r>
      <w:r w:rsidRPr="00CE66FE">
        <w:rPr>
          <w:caps w:val="0"/>
          <w:sz w:val="24"/>
          <w:szCs w:val="24"/>
        </w:rPr>
        <w:t xml:space="preserve"> </w:t>
      </w:r>
      <w:r w:rsidR="001A2177">
        <w:rPr>
          <w:caps w:val="0"/>
          <w:sz w:val="24"/>
          <w:szCs w:val="24"/>
        </w:rPr>
        <w:t>JUIN</w:t>
      </w:r>
      <w:r w:rsidR="008C0ED9">
        <w:rPr>
          <w:caps w:val="0"/>
          <w:sz w:val="24"/>
          <w:szCs w:val="24"/>
        </w:rPr>
        <w:t xml:space="preserve"> DE L’ANNÉE PRÉCÉDANT VOTRE DÉPART</w:t>
      </w:r>
      <w:r w:rsidRPr="00CE66FE">
        <w:rPr>
          <w:caps w:val="0"/>
          <w:sz w:val="24"/>
          <w:szCs w:val="24"/>
        </w:rPr>
        <w:t xml:space="preserve">. </w:t>
      </w:r>
      <w:r w:rsidRPr="00CE66FE">
        <w:rPr>
          <w:caps w:val="0"/>
          <w:sz w:val="24"/>
          <w:szCs w:val="24"/>
        </w:rPr>
        <w:br/>
        <w:t>Aucun formulaire ne sera accepté après cette date.</w:t>
      </w:r>
    </w:p>
    <w:p w14:paraId="3A90C593" w14:textId="77777777" w:rsidR="008F1DAF" w:rsidRPr="00326ED8" w:rsidRDefault="008F1DAF" w:rsidP="008F1DAF">
      <w:pPr>
        <w:jc w:val="center"/>
      </w:pPr>
    </w:p>
    <w:sectPr w:rsidR="008F1DAF" w:rsidRPr="00326ED8" w:rsidSect="00B560D9">
      <w:footnotePr>
        <w:numFmt w:val="chicago"/>
      </w:footnotePr>
      <w:pgSz w:w="12240" w:h="15840"/>
      <w:pgMar w:top="1276" w:right="993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F56F0" w14:textId="77777777" w:rsidR="00952010" w:rsidRDefault="00952010" w:rsidP="000700E5">
      <w:r>
        <w:separator/>
      </w:r>
    </w:p>
  </w:endnote>
  <w:endnote w:type="continuationSeparator" w:id="0">
    <w:p w14:paraId="2763E594" w14:textId="77777777" w:rsidR="00952010" w:rsidRDefault="00952010" w:rsidP="00070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C46ED" w14:textId="77777777" w:rsidR="00952010" w:rsidRDefault="00952010" w:rsidP="000700E5">
      <w:r>
        <w:separator/>
      </w:r>
    </w:p>
  </w:footnote>
  <w:footnote w:type="continuationSeparator" w:id="0">
    <w:p w14:paraId="02450979" w14:textId="77777777" w:rsidR="00952010" w:rsidRDefault="00952010" w:rsidP="000700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C50CD"/>
    <w:multiLevelType w:val="hybridMultilevel"/>
    <w:tmpl w:val="5F98C000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47067ABF"/>
    <w:multiLevelType w:val="hybridMultilevel"/>
    <w:tmpl w:val="AD4498D6"/>
    <w:lvl w:ilvl="0" w:tplc="5740A80E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A84CC0"/>
    <w:multiLevelType w:val="hybridMultilevel"/>
    <w:tmpl w:val="486A696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4D87"/>
    <w:rsid w:val="00003C9D"/>
    <w:rsid w:val="000700E5"/>
    <w:rsid w:val="000E006B"/>
    <w:rsid w:val="000F60FC"/>
    <w:rsid w:val="00172146"/>
    <w:rsid w:val="001A2177"/>
    <w:rsid w:val="001A62E9"/>
    <w:rsid w:val="00200B5B"/>
    <w:rsid w:val="002303D5"/>
    <w:rsid w:val="0024468B"/>
    <w:rsid w:val="002D579F"/>
    <w:rsid w:val="002D6EFC"/>
    <w:rsid w:val="002F4DAC"/>
    <w:rsid w:val="00326ED8"/>
    <w:rsid w:val="00350ABE"/>
    <w:rsid w:val="00386DB5"/>
    <w:rsid w:val="00390836"/>
    <w:rsid w:val="0039556B"/>
    <w:rsid w:val="003A4EDA"/>
    <w:rsid w:val="003B7B94"/>
    <w:rsid w:val="003C5296"/>
    <w:rsid w:val="003C7197"/>
    <w:rsid w:val="003C7C30"/>
    <w:rsid w:val="00440F4B"/>
    <w:rsid w:val="00463663"/>
    <w:rsid w:val="004656A9"/>
    <w:rsid w:val="004A21EA"/>
    <w:rsid w:val="004B4D87"/>
    <w:rsid w:val="00521E5A"/>
    <w:rsid w:val="005341F5"/>
    <w:rsid w:val="00571D1C"/>
    <w:rsid w:val="00594F6F"/>
    <w:rsid w:val="005A3C87"/>
    <w:rsid w:val="006144E9"/>
    <w:rsid w:val="00633C21"/>
    <w:rsid w:val="00663D5D"/>
    <w:rsid w:val="006A019E"/>
    <w:rsid w:val="006B3334"/>
    <w:rsid w:val="006C03EE"/>
    <w:rsid w:val="006D697D"/>
    <w:rsid w:val="0071367A"/>
    <w:rsid w:val="00782BA5"/>
    <w:rsid w:val="0078526F"/>
    <w:rsid w:val="007F1C95"/>
    <w:rsid w:val="00805725"/>
    <w:rsid w:val="00826771"/>
    <w:rsid w:val="00830994"/>
    <w:rsid w:val="00856A70"/>
    <w:rsid w:val="00890A11"/>
    <w:rsid w:val="008C0ED9"/>
    <w:rsid w:val="008F1DAF"/>
    <w:rsid w:val="008F244C"/>
    <w:rsid w:val="009310E2"/>
    <w:rsid w:val="00952010"/>
    <w:rsid w:val="009C7364"/>
    <w:rsid w:val="009E3A2A"/>
    <w:rsid w:val="00A4635B"/>
    <w:rsid w:val="00A63B38"/>
    <w:rsid w:val="00A75883"/>
    <w:rsid w:val="00A77321"/>
    <w:rsid w:val="00AB0FDC"/>
    <w:rsid w:val="00AC0DDE"/>
    <w:rsid w:val="00AC5301"/>
    <w:rsid w:val="00AD4ACD"/>
    <w:rsid w:val="00AE02B3"/>
    <w:rsid w:val="00AE14EF"/>
    <w:rsid w:val="00AE517A"/>
    <w:rsid w:val="00B04D4C"/>
    <w:rsid w:val="00B073AE"/>
    <w:rsid w:val="00B14C80"/>
    <w:rsid w:val="00B42EAE"/>
    <w:rsid w:val="00B45222"/>
    <w:rsid w:val="00B46575"/>
    <w:rsid w:val="00B47A9E"/>
    <w:rsid w:val="00B560D9"/>
    <w:rsid w:val="00B64843"/>
    <w:rsid w:val="00BB21A6"/>
    <w:rsid w:val="00BC4A37"/>
    <w:rsid w:val="00BE6ED1"/>
    <w:rsid w:val="00BF6ED0"/>
    <w:rsid w:val="00C1566F"/>
    <w:rsid w:val="00C16992"/>
    <w:rsid w:val="00C50F10"/>
    <w:rsid w:val="00CE66FE"/>
    <w:rsid w:val="00D11BDA"/>
    <w:rsid w:val="00D34753"/>
    <w:rsid w:val="00D43C13"/>
    <w:rsid w:val="00D55699"/>
    <w:rsid w:val="00D715A0"/>
    <w:rsid w:val="00D93BAE"/>
    <w:rsid w:val="00DA2B55"/>
    <w:rsid w:val="00E07B3A"/>
    <w:rsid w:val="00E11E7A"/>
    <w:rsid w:val="00E573B2"/>
    <w:rsid w:val="00F37E23"/>
    <w:rsid w:val="00F56572"/>
    <w:rsid w:val="00FA6176"/>
    <w:rsid w:val="00FA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72F39"/>
  <w15:docId w15:val="{070B386D-7379-4653-9AED-2CDD97B77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00E5"/>
    <w:pPr>
      <w:spacing w:line="240" w:lineRule="auto"/>
      <w:ind w:left="708"/>
    </w:pPr>
    <w:rPr>
      <w:rFonts w:eastAsia="Times New Roman"/>
      <w:sz w:val="20"/>
      <w:szCs w:val="20"/>
      <w:lang w:eastAsia="fr-CA"/>
    </w:rPr>
  </w:style>
  <w:style w:type="paragraph" w:styleId="Titre1">
    <w:name w:val="heading 1"/>
    <w:basedOn w:val="Normal"/>
    <w:next w:val="Normal"/>
    <w:link w:val="Titre1Car"/>
    <w:uiPriority w:val="9"/>
    <w:qFormat/>
    <w:rsid w:val="000700E5"/>
    <w:pPr>
      <w:pBdr>
        <w:top w:val="single" w:sz="24" w:space="0" w:color="8C8D86" w:themeColor="accent1"/>
        <w:left w:val="single" w:sz="24" w:space="0" w:color="8C8D86" w:themeColor="accent1"/>
        <w:bottom w:val="single" w:sz="24" w:space="0" w:color="8C8D86" w:themeColor="accent1"/>
        <w:right w:val="single" w:sz="24" w:space="0" w:color="8C8D86" w:themeColor="accent1"/>
      </w:pBdr>
      <w:shd w:val="clear" w:color="auto" w:fill="8C8D86" w:themeFill="accent1"/>
      <w:spacing w:after="0"/>
      <w:ind w:left="0"/>
      <w:jc w:val="center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05725"/>
    <w:pPr>
      <w:pBdr>
        <w:top w:val="single" w:sz="24" w:space="0" w:color="E8E8E6" w:themeColor="accent1" w:themeTint="33"/>
        <w:left w:val="single" w:sz="24" w:space="0" w:color="E8E8E6" w:themeColor="accent1" w:themeTint="33"/>
        <w:bottom w:val="single" w:sz="24" w:space="0" w:color="E8E8E6" w:themeColor="accent1" w:themeTint="33"/>
        <w:right w:val="single" w:sz="24" w:space="0" w:color="E8E8E6" w:themeColor="accent1" w:themeTint="33"/>
      </w:pBdr>
      <w:shd w:val="clear" w:color="auto" w:fill="E8E8E6" w:themeFill="accent1" w:themeFillTint="33"/>
      <w:spacing w:after="0"/>
      <w:ind w:left="0"/>
      <w:outlineLvl w:val="1"/>
    </w:pPr>
    <w:rPr>
      <w:b/>
      <w:caps/>
      <w:spacing w:val="15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700E5"/>
    <w:pPr>
      <w:pBdr>
        <w:top w:val="single" w:sz="6" w:space="2" w:color="8C8D86" w:themeColor="accent1"/>
        <w:left w:val="single" w:sz="6" w:space="2" w:color="8C8D86" w:themeColor="accent1"/>
      </w:pBdr>
      <w:spacing w:before="300" w:after="0"/>
      <w:outlineLvl w:val="2"/>
    </w:pPr>
    <w:rPr>
      <w:caps/>
      <w:color w:val="454642" w:themeColor="accent1" w:themeShade="7F"/>
      <w:spacing w:val="15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700E5"/>
    <w:pPr>
      <w:pBdr>
        <w:top w:val="dotted" w:sz="6" w:space="2" w:color="8C8D86" w:themeColor="accent1"/>
        <w:left w:val="dotted" w:sz="6" w:space="2" w:color="8C8D86" w:themeColor="accent1"/>
      </w:pBdr>
      <w:spacing w:before="300" w:after="0"/>
      <w:outlineLvl w:val="3"/>
    </w:pPr>
    <w:rPr>
      <w:caps/>
      <w:color w:val="686963" w:themeColor="accent1" w:themeShade="BF"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700E5"/>
    <w:pPr>
      <w:pBdr>
        <w:bottom w:val="single" w:sz="6" w:space="1" w:color="8C8D86" w:themeColor="accent1"/>
      </w:pBdr>
      <w:spacing w:before="300" w:after="0"/>
      <w:outlineLvl w:val="4"/>
    </w:pPr>
    <w:rPr>
      <w:caps/>
      <w:color w:val="686963" w:themeColor="accent1" w:themeShade="BF"/>
      <w:spacing w:val="10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700E5"/>
    <w:pPr>
      <w:pBdr>
        <w:bottom w:val="dotted" w:sz="6" w:space="1" w:color="8C8D86" w:themeColor="accent1"/>
      </w:pBdr>
      <w:spacing w:before="300" w:after="0"/>
      <w:outlineLvl w:val="5"/>
    </w:pPr>
    <w:rPr>
      <w:caps/>
      <w:color w:val="686963" w:themeColor="accent1" w:themeShade="BF"/>
      <w:spacing w:val="10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700E5"/>
    <w:pPr>
      <w:spacing w:before="300" w:after="0"/>
      <w:outlineLvl w:val="6"/>
    </w:pPr>
    <w:rPr>
      <w:caps/>
      <w:color w:val="686963" w:themeColor="accent1" w:themeShade="BF"/>
      <w:spacing w:val="1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700E5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700E5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4B4D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2D579F"/>
    <w:rPr>
      <w:color w:val="77A2BB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0700E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4468B"/>
    <w:pPr>
      <w:spacing w:after="0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468B"/>
    <w:rPr>
      <w:rFonts w:ascii="Times New Roman" w:hAnsi="Times New Roman" w:cs="Times New Roman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24468B"/>
    <w:pPr>
      <w:tabs>
        <w:tab w:val="center" w:pos="4320"/>
        <w:tab w:val="right" w:pos="8640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24468B"/>
  </w:style>
  <w:style w:type="paragraph" w:styleId="Pieddepage">
    <w:name w:val="footer"/>
    <w:basedOn w:val="Normal"/>
    <w:link w:val="PieddepageCar"/>
    <w:uiPriority w:val="99"/>
    <w:unhideWhenUsed/>
    <w:rsid w:val="0024468B"/>
    <w:pPr>
      <w:tabs>
        <w:tab w:val="center" w:pos="4320"/>
        <w:tab w:val="right" w:pos="8640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24468B"/>
  </w:style>
  <w:style w:type="character" w:styleId="Marquedecommentaire">
    <w:name w:val="annotation reference"/>
    <w:basedOn w:val="Policepardfaut"/>
    <w:uiPriority w:val="99"/>
    <w:semiHidden/>
    <w:unhideWhenUsed/>
    <w:rsid w:val="0024468B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unhideWhenUsed/>
    <w:rsid w:val="0024468B"/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rsid w:val="0024468B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4468B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4468B"/>
    <w:rPr>
      <w:b/>
      <w:bCs/>
      <w:sz w:val="20"/>
      <w:szCs w:val="20"/>
    </w:rPr>
  </w:style>
  <w:style w:type="character" w:customStyle="1" w:styleId="Titre1Car">
    <w:name w:val="Titre 1 Car"/>
    <w:basedOn w:val="Policepardfaut"/>
    <w:link w:val="Titre1"/>
    <w:uiPriority w:val="9"/>
    <w:rsid w:val="000700E5"/>
    <w:rPr>
      <w:rFonts w:eastAsia="Times New Roman"/>
      <w:b/>
      <w:bCs/>
      <w:caps/>
      <w:color w:val="FFFFFF" w:themeColor="background1"/>
      <w:spacing w:val="15"/>
      <w:shd w:val="clear" w:color="auto" w:fill="8C8D86" w:themeFill="accent1"/>
      <w:lang w:eastAsia="fr-CA"/>
    </w:rPr>
  </w:style>
  <w:style w:type="character" w:customStyle="1" w:styleId="Titre2Car">
    <w:name w:val="Titre 2 Car"/>
    <w:basedOn w:val="Policepardfaut"/>
    <w:link w:val="Titre2"/>
    <w:uiPriority w:val="9"/>
    <w:rsid w:val="00805725"/>
    <w:rPr>
      <w:rFonts w:eastAsia="Times New Roman"/>
      <w:b/>
      <w:caps/>
      <w:spacing w:val="15"/>
      <w:shd w:val="clear" w:color="auto" w:fill="E8E8E6" w:themeFill="accent1" w:themeFillTint="33"/>
      <w:lang w:eastAsia="fr-CA"/>
    </w:rPr>
  </w:style>
  <w:style w:type="character" w:customStyle="1" w:styleId="Titre3Car">
    <w:name w:val="Titre 3 Car"/>
    <w:basedOn w:val="Policepardfaut"/>
    <w:link w:val="Titre3"/>
    <w:uiPriority w:val="9"/>
    <w:rsid w:val="000700E5"/>
    <w:rPr>
      <w:caps/>
      <w:color w:val="454642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0700E5"/>
    <w:rPr>
      <w:caps/>
      <w:color w:val="686963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0700E5"/>
    <w:rPr>
      <w:caps/>
      <w:color w:val="686963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0700E5"/>
    <w:rPr>
      <w:caps/>
      <w:color w:val="686963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0700E5"/>
    <w:rPr>
      <w:caps/>
      <w:color w:val="686963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0700E5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0700E5"/>
    <w:rPr>
      <w:i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0700E5"/>
    <w:rPr>
      <w:b/>
      <w:bCs/>
      <w:color w:val="686963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0700E5"/>
    <w:pPr>
      <w:spacing w:before="720"/>
    </w:pPr>
    <w:rPr>
      <w:caps/>
      <w:color w:val="8C8D86" w:themeColor="accent1"/>
      <w:spacing w:val="10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700E5"/>
    <w:rPr>
      <w:caps/>
      <w:color w:val="8C8D86" w:themeColor="accent1"/>
      <w:spacing w:val="10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700E5"/>
    <w:pPr>
      <w:spacing w:after="1000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0700E5"/>
    <w:rPr>
      <w:caps/>
      <w:color w:val="595959" w:themeColor="text1" w:themeTint="A6"/>
      <w:spacing w:val="10"/>
      <w:sz w:val="24"/>
      <w:szCs w:val="24"/>
    </w:rPr>
  </w:style>
  <w:style w:type="character" w:styleId="lev">
    <w:name w:val="Strong"/>
    <w:uiPriority w:val="22"/>
    <w:qFormat/>
    <w:rsid w:val="000700E5"/>
    <w:rPr>
      <w:b/>
      <w:bCs/>
    </w:rPr>
  </w:style>
  <w:style w:type="character" w:styleId="Accentuation">
    <w:name w:val="Emphasis"/>
    <w:uiPriority w:val="20"/>
    <w:qFormat/>
    <w:rsid w:val="000700E5"/>
    <w:rPr>
      <w:caps/>
      <w:color w:val="454642" w:themeColor="accent1" w:themeShade="7F"/>
      <w:spacing w:val="5"/>
    </w:rPr>
  </w:style>
  <w:style w:type="paragraph" w:styleId="Sansinterligne">
    <w:name w:val="No Spacing"/>
    <w:basedOn w:val="Normal"/>
    <w:link w:val="SansinterligneCar"/>
    <w:uiPriority w:val="1"/>
    <w:qFormat/>
    <w:rsid w:val="000700E5"/>
    <w:pPr>
      <w:spacing w:before="0" w:after="0"/>
    </w:pPr>
  </w:style>
  <w:style w:type="character" w:customStyle="1" w:styleId="SansinterligneCar">
    <w:name w:val="Sans interligne Car"/>
    <w:basedOn w:val="Policepardfaut"/>
    <w:link w:val="Sansinterligne"/>
    <w:uiPriority w:val="1"/>
    <w:rsid w:val="000700E5"/>
    <w:rPr>
      <w:sz w:val="20"/>
      <w:szCs w:val="20"/>
    </w:rPr>
  </w:style>
  <w:style w:type="paragraph" w:styleId="Citation">
    <w:name w:val="Quote"/>
    <w:basedOn w:val="Normal"/>
    <w:next w:val="Normal"/>
    <w:link w:val="CitationCar"/>
    <w:uiPriority w:val="29"/>
    <w:qFormat/>
    <w:rsid w:val="000700E5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0700E5"/>
    <w:rPr>
      <w:i/>
      <w:iCs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700E5"/>
    <w:pPr>
      <w:pBdr>
        <w:top w:val="single" w:sz="4" w:space="10" w:color="8C8D86" w:themeColor="accent1"/>
        <w:left w:val="single" w:sz="4" w:space="10" w:color="8C8D86" w:themeColor="accent1"/>
      </w:pBdr>
      <w:spacing w:after="0"/>
      <w:ind w:left="1296" w:right="1152"/>
      <w:jc w:val="both"/>
    </w:pPr>
    <w:rPr>
      <w:i/>
      <w:iCs/>
      <w:color w:val="8C8D86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700E5"/>
    <w:rPr>
      <w:i/>
      <w:iCs/>
      <w:color w:val="8C8D86" w:themeColor="accent1"/>
      <w:sz w:val="20"/>
      <w:szCs w:val="20"/>
    </w:rPr>
  </w:style>
  <w:style w:type="character" w:styleId="Accentuationlgre">
    <w:name w:val="Subtle Emphasis"/>
    <w:uiPriority w:val="19"/>
    <w:qFormat/>
    <w:rsid w:val="000700E5"/>
    <w:rPr>
      <w:i/>
      <w:iCs/>
      <w:color w:val="454642" w:themeColor="accent1" w:themeShade="7F"/>
    </w:rPr>
  </w:style>
  <w:style w:type="character" w:styleId="Accentuationintense">
    <w:name w:val="Intense Emphasis"/>
    <w:uiPriority w:val="21"/>
    <w:qFormat/>
    <w:rsid w:val="000700E5"/>
    <w:rPr>
      <w:b/>
      <w:bCs/>
      <w:caps/>
      <w:color w:val="454642" w:themeColor="accent1" w:themeShade="7F"/>
      <w:spacing w:val="10"/>
    </w:rPr>
  </w:style>
  <w:style w:type="character" w:styleId="Rfrencelgre">
    <w:name w:val="Subtle Reference"/>
    <w:uiPriority w:val="31"/>
    <w:qFormat/>
    <w:rsid w:val="000700E5"/>
    <w:rPr>
      <w:b/>
      <w:bCs/>
      <w:color w:val="8C8D86" w:themeColor="accent1"/>
    </w:rPr>
  </w:style>
  <w:style w:type="character" w:styleId="Rfrenceintense">
    <w:name w:val="Intense Reference"/>
    <w:uiPriority w:val="32"/>
    <w:qFormat/>
    <w:rsid w:val="000700E5"/>
    <w:rPr>
      <w:b/>
      <w:bCs/>
      <w:i/>
      <w:iCs/>
      <w:caps/>
      <w:color w:val="8C8D86" w:themeColor="accent1"/>
    </w:rPr>
  </w:style>
  <w:style w:type="character" w:styleId="Titredulivre">
    <w:name w:val="Book Title"/>
    <w:uiPriority w:val="33"/>
    <w:qFormat/>
    <w:rsid w:val="000700E5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700E5"/>
    <w:pPr>
      <w:outlineLvl w:val="9"/>
    </w:pPr>
  </w:style>
  <w:style w:type="paragraph" w:customStyle="1" w:styleId="PersonalName">
    <w:name w:val="Personal Name"/>
    <w:basedOn w:val="Titre"/>
    <w:rsid w:val="000700E5"/>
    <w:rPr>
      <w:b/>
      <w:caps w:val="0"/>
      <w:color w:val="000000"/>
      <w:sz w:val="28"/>
      <w:szCs w:val="28"/>
    </w:rPr>
  </w:style>
  <w:style w:type="table" w:customStyle="1" w:styleId="TableauGrille4-Accentuation11">
    <w:name w:val="Tableau Grille 4 - Accentuation 11"/>
    <w:basedOn w:val="TableauNormal"/>
    <w:uiPriority w:val="49"/>
    <w:rsid w:val="000F60FC"/>
    <w:pPr>
      <w:spacing w:after="0" w:line="240" w:lineRule="auto"/>
    </w:pPr>
    <w:tblPr>
      <w:tblStyleRowBandSize w:val="1"/>
      <w:tblStyleColBandSize w:val="1"/>
      <w:tblBorders>
        <w:top w:val="single" w:sz="4" w:space="0" w:color="BABAB6" w:themeColor="accent1" w:themeTint="99"/>
        <w:left w:val="single" w:sz="4" w:space="0" w:color="BABAB6" w:themeColor="accent1" w:themeTint="99"/>
        <w:bottom w:val="single" w:sz="4" w:space="0" w:color="BABAB6" w:themeColor="accent1" w:themeTint="99"/>
        <w:right w:val="single" w:sz="4" w:space="0" w:color="BABAB6" w:themeColor="accent1" w:themeTint="99"/>
        <w:insideH w:val="single" w:sz="4" w:space="0" w:color="BABAB6" w:themeColor="accent1" w:themeTint="99"/>
        <w:insideV w:val="single" w:sz="4" w:space="0" w:color="BABAB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C8D86" w:themeColor="accent1"/>
          <w:left w:val="single" w:sz="4" w:space="0" w:color="8C8D86" w:themeColor="accent1"/>
          <w:bottom w:val="single" w:sz="4" w:space="0" w:color="8C8D86" w:themeColor="accent1"/>
          <w:right w:val="single" w:sz="4" w:space="0" w:color="8C8D86" w:themeColor="accent1"/>
          <w:insideH w:val="nil"/>
          <w:insideV w:val="nil"/>
        </w:tcBorders>
        <w:shd w:val="clear" w:color="auto" w:fill="8C8D86" w:themeFill="accent1"/>
      </w:tcPr>
    </w:tblStylePr>
    <w:tblStylePr w:type="lastRow">
      <w:rPr>
        <w:b/>
        <w:bCs/>
      </w:rPr>
      <w:tblPr/>
      <w:tcPr>
        <w:tcBorders>
          <w:top w:val="double" w:sz="4" w:space="0" w:color="8C8D8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6" w:themeFill="accent1" w:themeFillTint="33"/>
      </w:tcPr>
    </w:tblStylePr>
    <w:tblStylePr w:type="band1Horz">
      <w:tblPr/>
      <w:tcPr>
        <w:shd w:val="clear" w:color="auto" w:fill="E8E8E6" w:themeFill="accent1" w:themeFillTint="33"/>
      </w:tcPr>
    </w:tblStylePr>
  </w:style>
  <w:style w:type="table" w:customStyle="1" w:styleId="TableauGrille41">
    <w:name w:val="Tableau Grille 41"/>
    <w:basedOn w:val="TableauNormal"/>
    <w:uiPriority w:val="49"/>
    <w:rsid w:val="000F60F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Grille3-Accentuation51">
    <w:name w:val="Tableau Grille 3 - Accentuation 51"/>
    <w:basedOn w:val="TableauNormal"/>
    <w:uiPriority w:val="48"/>
    <w:rsid w:val="000F60FC"/>
    <w:pPr>
      <w:spacing w:after="0" w:line="240" w:lineRule="auto"/>
    </w:pPr>
    <w:tblPr>
      <w:tblStyleRowBandSize w:val="1"/>
      <w:tblStyleColBandSize w:val="1"/>
      <w:tblBorders>
        <w:top w:val="single" w:sz="4" w:space="0" w:color="ADC7D6" w:themeColor="accent5" w:themeTint="99"/>
        <w:left w:val="single" w:sz="4" w:space="0" w:color="ADC7D6" w:themeColor="accent5" w:themeTint="99"/>
        <w:bottom w:val="single" w:sz="4" w:space="0" w:color="ADC7D6" w:themeColor="accent5" w:themeTint="99"/>
        <w:right w:val="single" w:sz="4" w:space="0" w:color="ADC7D6" w:themeColor="accent5" w:themeTint="99"/>
        <w:insideH w:val="single" w:sz="4" w:space="0" w:color="ADC7D6" w:themeColor="accent5" w:themeTint="99"/>
        <w:insideV w:val="single" w:sz="4" w:space="0" w:color="ADC7D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CF1" w:themeFill="accent5" w:themeFillTint="33"/>
      </w:tcPr>
    </w:tblStylePr>
    <w:tblStylePr w:type="band1Horz">
      <w:tblPr/>
      <w:tcPr>
        <w:shd w:val="clear" w:color="auto" w:fill="E3ECF1" w:themeFill="accent5" w:themeFillTint="33"/>
      </w:tcPr>
    </w:tblStylePr>
    <w:tblStylePr w:type="neCell">
      <w:tblPr/>
      <w:tcPr>
        <w:tcBorders>
          <w:bottom w:val="single" w:sz="4" w:space="0" w:color="ADC7D6" w:themeColor="accent5" w:themeTint="99"/>
        </w:tcBorders>
      </w:tcPr>
    </w:tblStylePr>
    <w:tblStylePr w:type="nwCell">
      <w:tblPr/>
      <w:tcPr>
        <w:tcBorders>
          <w:bottom w:val="single" w:sz="4" w:space="0" w:color="ADC7D6" w:themeColor="accent5" w:themeTint="99"/>
        </w:tcBorders>
      </w:tcPr>
    </w:tblStylePr>
    <w:tblStylePr w:type="seCell">
      <w:tblPr/>
      <w:tcPr>
        <w:tcBorders>
          <w:top w:val="single" w:sz="4" w:space="0" w:color="ADC7D6" w:themeColor="accent5" w:themeTint="99"/>
        </w:tcBorders>
      </w:tcPr>
    </w:tblStylePr>
    <w:tblStylePr w:type="swCell">
      <w:tblPr/>
      <w:tcPr>
        <w:tcBorders>
          <w:top w:val="single" w:sz="4" w:space="0" w:color="ADC7D6" w:themeColor="accent5" w:themeTint="99"/>
        </w:tcBorders>
      </w:tcPr>
    </w:tblStylePr>
  </w:style>
  <w:style w:type="table" w:customStyle="1" w:styleId="TableauGrille3-Accentuation31">
    <w:name w:val="Tableau Grille 3 - Accentuation 31"/>
    <w:basedOn w:val="TableauNormal"/>
    <w:uiPriority w:val="48"/>
    <w:rsid w:val="000F60FC"/>
    <w:pPr>
      <w:spacing w:after="0" w:line="240" w:lineRule="auto"/>
    </w:pPr>
    <w:tblPr>
      <w:tblStyleRowBandSize w:val="1"/>
      <w:tblStyleColBandSize w:val="1"/>
      <w:tblBorders>
        <w:top w:val="single" w:sz="4" w:space="0" w:color="BAB09E" w:themeColor="accent3" w:themeTint="99"/>
        <w:left w:val="single" w:sz="4" w:space="0" w:color="BAB09E" w:themeColor="accent3" w:themeTint="99"/>
        <w:bottom w:val="single" w:sz="4" w:space="0" w:color="BAB09E" w:themeColor="accent3" w:themeTint="99"/>
        <w:right w:val="single" w:sz="4" w:space="0" w:color="BAB09E" w:themeColor="accent3" w:themeTint="99"/>
        <w:insideH w:val="single" w:sz="4" w:space="0" w:color="BAB09E" w:themeColor="accent3" w:themeTint="99"/>
        <w:insideV w:val="single" w:sz="4" w:space="0" w:color="BAB09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4DE" w:themeFill="accent3" w:themeFillTint="33"/>
      </w:tcPr>
    </w:tblStylePr>
    <w:tblStylePr w:type="band1Horz">
      <w:tblPr/>
      <w:tcPr>
        <w:shd w:val="clear" w:color="auto" w:fill="E8E4DE" w:themeFill="accent3" w:themeFillTint="33"/>
      </w:tcPr>
    </w:tblStylePr>
    <w:tblStylePr w:type="neCell">
      <w:tblPr/>
      <w:tcPr>
        <w:tcBorders>
          <w:bottom w:val="single" w:sz="4" w:space="0" w:color="BAB09E" w:themeColor="accent3" w:themeTint="99"/>
        </w:tcBorders>
      </w:tcPr>
    </w:tblStylePr>
    <w:tblStylePr w:type="nwCell">
      <w:tblPr/>
      <w:tcPr>
        <w:tcBorders>
          <w:bottom w:val="single" w:sz="4" w:space="0" w:color="BAB09E" w:themeColor="accent3" w:themeTint="99"/>
        </w:tcBorders>
      </w:tcPr>
    </w:tblStylePr>
    <w:tblStylePr w:type="seCell">
      <w:tblPr/>
      <w:tcPr>
        <w:tcBorders>
          <w:top w:val="single" w:sz="4" w:space="0" w:color="BAB09E" w:themeColor="accent3" w:themeTint="99"/>
        </w:tcBorders>
      </w:tcPr>
    </w:tblStylePr>
    <w:tblStylePr w:type="swCell">
      <w:tblPr/>
      <w:tcPr>
        <w:tcBorders>
          <w:top w:val="single" w:sz="4" w:space="0" w:color="BAB09E" w:themeColor="accent3" w:themeTint="99"/>
        </w:tcBorders>
      </w:tcPr>
    </w:tblStylePr>
  </w:style>
  <w:style w:type="table" w:customStyle="1" w:styleId="TableauGrille4-Accentuation31">
    <w:name w:val="Tableau Grille 4 - Accentuation 31"/>
    <w:basedOn w:val="TableauNormal"/>
    <w:uiPriority w:val="49"/>
    <w:rsid w:val="000F60FC"/>
    <w:pPr>
      <w:spacing w:after="0" w:line="240" w:lineRule="auto"/>
    </w:pPr>
    <w:tblPr>
      <w:tblStyleRowBandSize w:val="1"/>
      <w:tblStyleColBandSize w:val="1"/>
      <w:tblBorders>
        <w:top w:val="single" w:sz="4" w:space="0" w:color="BAB09E" w:themeColor="accent3" w:themeTint="99"/>
        <w:left w:val="single" w:sz="4" w:space="0" w:color="BAB09E" w:themeColor="accent3" w:themeTint="99"/>
        <w:bottom w:val="single" w:sz="4" w:space="0" w:color="BAB09E" w:themeColor="accent3" w:themeTint="99"/>
        <w:right w:val="single" w:sz="4" w:space="0" w:color="BAB09E" w:themeColor="accent3" w:themeTint="99"/>
        <w:insideH w:val="single" w:sz="4" w:space="0" w:color="BAB09E" w:themeColor="accent3" w:themeTint="99"/>
        <w:insideV w:val="single" w:sz="4" w:space="0" w:color="BAB09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7B61" w:themeColor="accent3"/>
          <w:left w:val="single" w:sz="4" w:space="0" w:color="897B61" w:themeColor="accent3"/>
          <w:bottom w:val="single" w:sz="4" w:space="0" w:color="897B61" w:themeColor="accent3"/>
          <w:right w:val="single" w:sz="4" w:space="0" w:color="897B61" w:themeColor="accent3"/>
          <w:insideH w:val="nil"/>
          <w:insideV w:val="nil"/>
        </w:tcBorders>
        <w:shd w:val="clear" w:color="auto" w:fill="897B61" w:themeFill="accent3"/>
      </w:tcPr>
    </w:tblStylePr>
    <w:tblStylePr w:type="lastRow">
      <w:rPr>
        <w:b/>
        <w:bCs/>
      </w:rPr>
      <w:tblPr/>
      <w:tcPr>
        <w:tcBorders>
          <w:top w:val="double" w:sz="4" w:space="0" w:color="897B6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DE" w:themeFill="accent3" w:themeFillTint="33"/>
      </w:tcPr>
    </w:tblStylePr>
    <w:tblStylePr w:type="band1Horz">
      <w:tblPr/>
      <w:tcPr>
        <w:shd w:val="clear" w:color="auto" w:fill="E8E4DE" w:themeFill="accent3" w:themeFillTint="33"/>
      </w:tcPr>
    </w:tblStylePr>
  </w:style>
  <w:style w:type="paragraph" w:styleId="Notedebasdepage">
    <w:name w:val="footnote text"/>
    <w:basedOn w:val="Normal"/>
    <w:link w:val="NotedebasdepageCar"/>
    <w:uiPriority w:val="99"/>
    <w:unhideWhenUsed/>
    <w:rsid w:val="00A75883"/>
    <w:pPr>
      <w:spacing w:before="0" w:after="0"/>
    </w:pPr>
    <w:rPr>
      <w:sz w:val="24"/>
      <w:szCs w:val="24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A75883"/>
    <w:rPr>
      <w:rFonts w:eastAsia="Times New Roman"/>
      <w:sz w:val="24"/>
      <w:szCs w:val="24"/>
      <w:lang w:eastAsia="fr-CA"/>
    </w:rPr>
  </w:style>
  <w:style w:type="character" w:styleId="Appelnotedebasdep">
    <w:name w:val="footnote reference"/>
    <w:basedOn w:val="Policepardfaut"/>
    <w:uiPriority w:val="99"/>
    <w:unhideWhenUsed/>
    <w:rsid w:val="00A75883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B46575"/>
    <w:rPr>
      <w:color w:val="808080"/>
    </w:rPr>
  </w:style>
  <w:style w:type="character" w:styleId="Lienhypertextesuivivisit">
    <w:name w:val="FollowedHyperlink"/>
    <w:basedOn w:val="Policepardfaut"/>
    <w:uiPriority w:val="99"/>
    <w:semiHidden/>
    <w:unhideWhenUsed/>
    <w:rsid w:val="00A63B38"/>
    <w:rPr>
      <w:color w:val="957A99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F24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5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erre.rajotte@usherbrooke.c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sherbrooke.ca/international/fr/echanges-et-courts-sejours/mobilite-sortante/programmes-echanges-etudiants/conditions-et-modalit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803E0A-7710-4001-8EB1-9FFCAED66B19}"/>
      </w:docPartPr>
      <w:docPartBody>
        <w:p w:rsidR="008453AE" w:rsidRDefault="001F115B">
          <w:r w:rsidRPr="00AC5799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115B"/>
    <w:rsid w:val="00011E5F"/>
    <w:rsid w:val="00152A7D"/>
    <w:rsid w:val="001F115B"/>
    <w:rsid w:val="00283B83"/>
    <w:rsid w:val="005411E0"/>
    <w:rsid w:val="006A319A"/>
    <w:rsid w:val="008453AE"/>
    <w:rsid w:val="00AA1CC7"/>
    <w:rsid w:val="00AB7745"/>
    <w:rsid w:val="00B51640"/>
    <w:rsid w:val="00C1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F115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Rogner">
  <a:themeElements>
    <a:clrScheme name="Rogner">
      <a:dk1>
        <a:sysClr val="windowText" lastClr="000000"/>
      </a:dk1>
      <a:lt1>
        <a:sysClr val="window" lastClr="FFFFFF"/>
      </a:lt1>
      <a:dk2>
        <a:srgbClr val="191B0E"/>
      </a:dk2>
      <a:lt2>
        <a:srgbClr val="EFEDE3"/>
      </a:lt2>
      <a:accent1>
        <a:srgbClr val="8C8D86"/>
      </a:accent1>
      <a:accent2>
        <a:srgbClr val="E6C069"/>
      </a:accent2>
      <a:accent3>
        <a:srgbClr val="897B61"/>
      </a:accent3>
      <a:accent4>
        <a:srgbClr val="8DAB8E"/>
      </a:accent4>
      <a:accent5>
        <a:srgbClr val="77A2BB"/>
      </a:accent5>
      <a:accent6>
        <a:srgbClr val="E28394"/>
      </a:accent6>
      <a:hlink>
        <a:srgbClr val="77A2BB"/>
      </a:hlink>
      <a:folHlink>
        <a:srgbClr val="957A99"/>
      </a:folHlink>
    </a:clrScheme>
    <a:fontScheme name="Rogner">
      <a:majorFont>
        <a:latin typeface="Franklin Gothic Book" panose="020B0503020102020204"/>
        <a:ea typeface=""/>
        <a:cs typeface=""/>
      </a:majorFont>
      <a:minorFont>
        <a:latin typeface="Franklin Gothic Book" panose="020B0503020102020204"/>
        <a:ea typeface=""/>
        <a:cs typeface=""/>
      </a:minorFont>
    </a:fontScheme>
    <a:fmtScheme name="Rogner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in">
          <a:solidFill>
            <a:schemeClr val="phClr"/>
          </a:solidFill>
          <a:prstDash val="solid"/>
        </a:ln>
        <a:ln w="34925" cap="flat" cmpd="sng" algn="in">
          <a:solidFill>
            <a:schemeClr val="phClr"/>
          </a:solidFill>
          <a:prstDash val="solid"/>
        </a:ln>
        <a:ln w="19050" cap="flat" cmpd="sng" algn="in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rop" id="{EC9488ED-E761-4D60-9AC4-764D1FE2C171}" vid="{CE19780C-D67D-4C13-9DE9-A52BC3BA51B4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226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FLSH U. de S.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 Montpetit</dc:creator>
  <cp:lastModifiedBy>Sylvie Gallant</cp:lastModifiedBy>
  <cp:revision>18</cp:revision>
  <cp:lastPrinted>2017-09-19T18:07:00Z</cp:lastPrinted>
  <dcterms:created xsi:type="dcterms:W3CDTF">2017-09-19T13:44:00Z</dcterms:created>
  <dcterms:modified xsi:type="dcterms:W3CDTF">2021-12-07T20:45:00Z</dcterms:modified>
</cp:coreProperties>
</file>