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42BDE" w14:textId="07ADAE89" w:rsidR="00C84439" w:rsidRPr="00364814" w:rsidRDefault="00D078C8" w:rsidP="00364814">
      <w:pPr>
        <w:pStyle w:val="Titre1"/>
        <w:spacing w:before="0"/>
        <w:jc w:val="both"/>
        <w:rPr>
          <w:rFonts w:cstheme="minorHAnsi"/>
        </w:rPr>
      </w:pPr>
      <w:bookmarkStart w:id="0" w:name="_Toc43209061"/>
      <w:bookmarkStart w:id="1" w:name="_Toc42205056"/>
      <w:r w:rsidRPr="00364814">
        <w:rPr>
          <w:rFonts w:cstheme="minorHAnsi"/>
        </w:rPr>
        <w:t>Introduction</w:t>
      </w:r>
      <w:bookmarkEnd w:id="0"/>
    </w:p>
    <w:bookmarkEnd w:id="1"/>
    <w:p w14:paraId="05D78D4C" w14:textId="642C2B69" w:rsidR="00B036E5" w:rsidRPr="00364814" w:rsidRDefault="00052521" w:rsidP="00364814">
      <w:pPr>
        <w:pStyle w:val="Paragraphedeliste"/>
        <w:numPr>
          <w:ilvl w:val="0"/>
          <w:numId w:val="7"/>
        </w:numPr>
        <w:spacing w:after="0"/>
        <w:ind w:left="270" w:hanging="270"/>
        <w:jc w:val="both"/>
        <w:rPr>
          <w:rFonts w:cstheme="minorHAnsi"/>
        </w:rPr>
      </w:pPr>
      <w:r w:rsidRPr="00364814">
        <w:rPr>
          <w:rFonts w:cstheme="minorHAnsi"/>
        </w:rPr>
        <w:t>Des</w:t>
      </w:r>
      <w:r w:rsidRPr="00364814">
        <w:rPr>
          <w:rFonts w:cstheme="minorHAnsi"/>
          <w:b/>
          <w:bCs/>
        </w:rPr>
        <w:t xml:space="preserve"> gestes simples </w:t>
      </w:r>
      <w:r w:rsidRPr="00364814">
        <w:rPr>
          <w:rFonts w:cstheme="minorHAnsi"/>
        </w:rPr>
        <w:t>peuvent donner des</w:t>
      </w:r>
      <w:r w:rsidRPr="00364814">
        <w:rPr>
          <w:rFonts w:cstheme="minorHAnsi"/>
          <w:b/>
          <w:bCs/>
        </w:rPr>
        <w:t xml:space="preserve"> résultats</w:t>
      </w:r>
      <w:r w:rsidR="008E130D" w:rsidRPr="00364814">
        <w:rPr>
          <w:rFonts w:cstheme="minorHAnsi"/>
          <w:b/>
          <w:bCs/>
        </w:rPr>
        <w:t>.</w:t>
      </w:r>
    </w:p>
    <w:p w14:paraId="71037A1C" w14:textId="18702C8D" w:rsidR="00BA7C3E" w:rsidRPr="00364814" w:rsidRDefault="00B036E5" w:rsidP="00364814">
      <w:pPr>
        <w:pStyle w:val="Paragraphedeliste"/>
        <w:numPr>
          <w:ilvl w:val="0"/>
          <w:numId w:val="7"/>
        </w:numPr>
        <w:spacing w:after="0"/>
        <w:ind w:left="270" w:hanging="270"/>
        <w:jc w:val="both"/>
        <w:rPr>
          <w:rFonts w:cstheme="minorHAnsi"/>
        </w:rPr>
      </w:pPr>
      <w:r w:rsidRPr="00364814">
        <w:rPr>
          <w:rFonts w:cstheme="minorHAnsi"/>
        </w:rPr>
        <w:t>I</w:t>
      </w:r>
      <w:r w:rsidR="00BA4EF9" w:rsidRPr="00364814">
        <w:rPr>
          <w:rFonts w:cstheme="minorHAnsi"/>
        </w:rPr>
        <w:t>nvesti</w:t>
      </w:r>
      <w:r w:rsidR="008E130D" w:rsidRPr="00364814">
        <w:rPr>
          <w:rFonts w:cstheme="minorHAnsi"/>
        </w:rPr>
        <w:t>ssez du temps et</w:t>
      </w:r>
      <w:r w:rsidR="00731F15" w:rsidRPr="00364814">
        <w:rPr>
          <w:rFonts w:cstheme="minorHAnsi"/>
        </w:rPr>
        <w:t xml:space="preserve"> de l’énergie</w:t>
      </w:r>
      <w:r w:rsidR="00F555BE" w:rsidRPr="00364814">
        <w:rPr>
          <w:rFonts w:cstheme="minorHAnsi"/>
        </w:rPr>
        <w:t xml:space="preserve"> </w:t>
      </w:r>
      <w:r w:rsidR="00614A78" w:rsidRPr="00364814">
        <w:rPr>
          <w:rFonts w:cstheme="minorHAnsi"/>
        </w:rPr>
        <w:t>dans</w:t>
      </w:r>
      <w:r w:rsidR="00614A78" w:rsidRPr="00364814">
        <w:rPr>
          <w:rFonts w:cstheme="minorHAnsi"/>
          <w:b/>
          <w:bCs/>
        </w:rPr>
        <w:t xml:space="preserve"> </w:t>
      </w:r>
      <w:r w:rsidR="00614A78" w:rsidRPr="00364814">
        <w:rPr>
          <w:rFonts w:cstheme="minorHAnsi"/>
        </w:rPr>
        <w:t>des</w:t>
      </w:r>
      <w:r w:rsidR="00614A78" w:rsidRPr="00364814">
        <w:rPr>
          <w:rFonts w:cstheme="minorHAnsi"/>
          <w:b/>
          <w:bCs/>
        </w:rPr>
        <w:t xml:space="preserve"> </w:t>
      </w:r>
      <w:r w:rsidR="00614A78" w:rsidRPr="00364814">
        <w:rPr>
          <w:rFonts w:cstheme="minorHAnsi"/>
        </w:rPr>
        <w:t>pratiques pédagogiques</w:t>
      </w:r>
      <w:r w:rsidR="00614A78" w:rsidRPr="00364814">
        <w:rPr>
          <w:rFonts w:cstheme="minorHAnsi"/>
          <w:b/>
          <w:bCs/>
        </w:rPr>
        <w:t xml:space="preserve"> qui </w:t>
      </w:r>
      <w:r w:rsidR="002E378F" w:rsidRPr="00364814">
        <w:rPr>
          <w:rFonts w:cstheme="minorHAnsi"/>
          <w:b/>
          <w:bCs/>
        </w:rPr>
        <w:t xml:space="preserve">vous intéressent </w:t>
      </w:r>
      <w:r w:rsidR="008E60F4" w:rsidRPr="00364814">
        <w:rPr>
          <w:rFonts w:cstheme="minorHAnsi"/>
        </w:rPr>
        <w:t xml:space="preserve">car elles </w:t>
      </w:r>
      <w:r w:rsidR="00614A78" w:rsidRPr="00364814">
        <w:rPr>
          <w:rFonts w:cstheme="minorHAnsi"/>
        </w:rPr>
        <w:t>pourront être</w:t>
      </w:r>
      <w:r w:rsidR="00614A78" w:rsidRPr="00364814">
        <w:rPr>
          <w:rFonts w:cstheme="minorHAnsi"/>
          <w:b/>
          <w:bCs/>
        </w:rPr>
        <w:t xml:space="preserve"> réinvesties</w:t>
      </w:r>
      <w:r w:rsidR="0082080B" w:rsidRPr="00364814">
        <w:rPr>
          <w:rFonts w:cstheme="minorHAnsi"/>
          <w:b/>
          <w:bCs/>
        </w:rPr>
        <w:t xml:space="preserve"> plus tard</w:t>
      </w:r>
      <w:r w:rsidR="00614A78" w:rsidRPr="00364814">
        <w:rPr>
          <w:rFonts w:cstheme="minorHAnsi"/>
        </w:rPr>
        <w:t>.</w:t>
      </w:r>
    </w:p>
    <w:p w14:paraId="46274F00" w14:textId="625D284F" w:rsidR="00730060" w:rsidRPr="00364814" w:rsidRDefault="00730060" w:rsidP="00364814">
      <w:pPr>
        <w:pStyle w:val="Paragraphedeliste"/>
        <w:numPr>
          <w:ilvl w:val="0"/>
          <w:numId w:val="7"/>
        </w:numPr>
        <w:spacing w:after="0"/>
        <w:ind w:left="270" w:hanging="270"/>
        <w:jc w:val="both"/>
        <w:rPr>
          <w:rFonts w:cstheme="minorHAnsi"/>
        </w:rPr>
      </w:pPr>
      <w:r w:rsidRPr="00364814">
        <w:rPr>
          <w:rFonts w:cstheme="minorHAnsi"/>
          <w:shd w:val="clear" w:color="auto" w:fill="FFFFFF"/>
        </w:rPr>
        <w:t xml:space="preserve">Pour la session d’automne 2020, </w:t>
      </w:r>
      <w:r w:rsidR="00B14F6F" w:rsidRPr="00364814">
        <w:rPr>
          <w:rFonts w:cstheme="minorHAnsi"/>
          <w:shd w:val="clear" w:color="auto" w:fill="FFFFFF"/>
        </w:rPr>
        <w:t>plusieurs</w:t>
      </w:r>
      <w:r w:rsidRPr="00364814">
        <w:rPr>
          <w:rFonts w:cstheme="minorHAnsi"/>
          <w:shd w:val="clear" w:color="auto" w:fill="FFFFFF"/>
        </w:rPr>
        <w:t xml:space="preserve"> cours de 3h </w:t>
      </w:r>
      <w:r w:rsidR="00142D4C" w:rsidRPr="00364814">
        <w:rPr>
          <w:rFonts w:cstheme="minorHAnsi"/>
          <w:shd w:val="clear" w:color="auto" w:fill="FFFFFF"/>
        </w:rPr>
        <w:t xml:space="preserve">en présence </w:t>
      </w:r>
      <w:r w:rsidRPr="00364814">
        <w:rPr>
          <w:rFonts w:cstheme="minorHAnsi"/>
          <w:shd w:val="clear" w:color="auto" w:fill="FFFFFF"/>
        </w:rPr>
        <w:t>s</w:t>
      </w:r>
      <w:r w:rsidR="00093D2E">
        <w:rPr>
          <w:rFonts w:cstheme="minorHAnsi"/>
          <w:shd w:val="clear" w:color="auto" w:fill="FFFFFF"/>
        </w:rPr>
        <w:t>er</w:t>
      </w:r>
      <w:r w:rsidRPr="00364814">
        <w:rPr>
          <w:rFonts w:cstheme="minorHAnsi"/>
          <w:shd w:val="clear" w:color="auto" w:fill="FFFFFF"/>
        </w:rPr>
        <w:t xml:space="preserve">ont </w:t>
      </w:r>
      <w:r w:rsidR="00C94EEE" w:rsidRPr="00364814">
        <w:rPr>
          <w:rFonts w:cstheme="minorHAnsi"/>
          <w:shd w:val="clear" w:color="auto" w:fill="FFFFFF"/>
        </w:rPr>
        <w:t>divisés</w:t>
      </w:r>
      <w:r w:rsidRPr="00364814">
        <w:rPr>
          <w:rFonts w:cstheme="minorHAnsi"/>
          <w:shd w:val="clear" w:color="auto" w:fill="FFFFFF"/>
        </w:rPr>
        <w:t> </w:t>
      </w:r>
      <w:r w:rsidR="00255788" w:rsidRPr="00364814">
        <w:rPr>
          <w:rFonts w:cstheme="minorHAnsi"/>
          <w:shd w:val="clear" w:color="auto" w:fill="FFFFFF"/>
        </w:rPr>
        <w:t>en plus petites unités. Par exemple,</w:t>
      </w:r>
      <w:r w:rsidRPr="00364814">
        <w:rPr>
          <w:rFonts w:cstheme="minorHAnsi"/>
          <w:shd w:val="clear" w:color="auto" w:fill="FFFFFF"/>
        </w:rPr>
        <w:t xml:space="preserve"> 1h30 en présentiel et 1h30 d’activités à distance (asynchrones</w:t>
      </w:r>
      <w:r w:rsidR="0090692F" w:rsidRPr="00364814">
        <w:rPr>
          <w:rFonts w:cstheme="minorHAnsi"/>
          <w:shd w:val="clear" w:color="auto" w:fill="FFFFFF"/>
        </w:rPr>
        <w:t xml:space="preserve"> ou synchrones</w:t>
      </w:r>
      <w:r w:rsidRPr="00364814">
        <w:rPr>
          <w:rFonts w:cstheme="minorHAnsi"/>
          <w:shd w:val="clear" w:color="auto" w:fill="FFFFFF"/>
        </w:rPr>
        <w:t>). Quels contenus et quelles activités proposer en présence et à distance?</w:t>
      </w:r>
      <w:r w:rsidR="001B4DA5" w:rsidRPr="00364814">
        <w:rPr>
          <w:rFonts w:cstheme="minorHAnsi"/>
          <w:shd w:val="clear" w:color="auto" w:fill="FFFFFF"/>
        </w:rPr>
        <w:t xml:space="preserve"> </w:t>
      </w:r>
      <w:r w:rsidR="00255788" w:rsidRPr="00364814">
        <w:rPr>
          <w:rFonts w:cstheme="minorHAnsi"/>
          <w:shd w:val="clear" w:color="auto" w:fill="FFFFFF"/>
        </w:rPr>
        <w:t>Plusieurs</w:t>
      </w:r>
      <w:r w:rsidR="001B4DA5" w:rsidRPr="00364814">
        <w:rPr>
          <w:rFonts w:cstheme="minorHAnsi"/>
          <w:shd w:val="clear" w:color="auto" w:fill="FFFFFF"/>
        </w:rPr>
        <w:t xml:space="preserve"> pistes sont abordées dans ce document. </w:t>
      </w:r>
    </w:p>
    <w:p w14:paraId="6024ED99" w14:textId="2F0A70D2" w:rsidR="00C42AF1" w:rsidRPr="00364814" w:rsidRDefault="00730060" w:rsidP="00364814">
      <w:pPr>
        <w:pStyle w:val="Paragraphedeliste"/>
        <w:numPr>
          <w:ilvl w:val="0"/>
          <w:numId w:val="7"/>
        </w:numPr>
        <w:spacing w:after="0"/>
        <w:ind w:left="270" w:hanging="270"/>
        <w:jc w:val="both"/>
        <w:rPr>
          <w:rFonts w:cstheme="minorHAnsi"/>
        </w:rPr>
      </w:pPr>
      <w:r w:rsidRPr="00364814">
        <w:rPr>
          <w:rFonts w:cstheme="minorHAnsi"/>
        </w:rPr>
        <w:t>P</w:t>
      </w:r>
      <w:r w:rsidR="001B4DA5" w:rsidRPr="00364814">
        <w:rPr>
          <w:rFonts w:cstheme="minorHAnsi"/>
        </w:rPr>
        <w:t>ar exemple, p</w:t>
      </w:r>
      <w:r w:rsidRPr="00364814">
        <w:rPr>
          <w:rFonts w:cstheme="minorHAnsi"/>
        </w:rPr>
        <w:t xml:space="preserve">our les </w:t>
      </w:r>
      <w:r w:rsidRPr="00364814">
        <w:rPr>
          <w:rFonts w:cstheme="minorHAnsi"/>
          <w:b/>
          <w:bCs/>
        </w:rPr>
        <w:t>activités en présen</w:t>
      </w:r>
      <w:r w:rsidR="00B8497F" w:rsidRPr="00364814">
        <w:rPr>
          <w:rFonts w:cstheme="minorHAnsi"/>
          <w:b/>
          <w:bCs/>
        </w:rPr>
        <w:t>tiel</w:t>
      </w:r>
      <w:r w:rsidR="003C4290">
        <w:rPr>
          <w:rFonts w:cstheme="minorHAnsi"/>
          <w:b/>
          <w:bCs/>
        </w:rPr>
        <w:t xml:space="preserve">, </w:t>
      </w:r>
      <w:r w:rsidR="00255788" w:rsidRPr="00364814">
        <w:rPr>
          <w:rFonts w:cstheme="minorHAnsi"/>
        </w:rPr>
        <w:t xml:space="preserve">il </w:t>
      </w:r>
      <w:r w:rsidR="0082080B" w:rsidRPr="00364814">
        <w:rPr>
          <w:rFonts w:cstheme="minorHAnsi"/>
        </w:rPr>
        <w:t xml:space="preserve">sera utile </w:t>
      </w:r>
      <w:r w:rsidR="005B4CDC" w:rsidRPr="00364814">
        <w:rPr>
          <w:rFonts w:cstheme="minorHAnsi"/>
        </w:rPr>
        <w:t xml:space="preserve">de faire de ces moments </w:t>
      </w:r>
      <w:r w:rsidR="00F555BE" w:rsidRPr="00364814">
        <w:rPr>
          <w:rFonts w:cstheme="minorHAnsi"/>
        </w:rPr>
        <w:t xml:space="preserve">des </w:t>
      </w:r>
      <w:r w:rsidR="008264AC" w:rsidRPr="00364814">
        <w:rPr>
          <w:rFonts w:cstheme="minorHAnsi"/>
        </w:rPr>
        <w:t>expériences</w:t>
      </w:r>
      <w:r w:rsidR="00F555BE" w:rsidRPr="00364814">
        <w:rPr>
          <w:rFonts w:cstheme="minorHAnsi"/>
        </w:rPr>
        <w:t xml:space="preserve"> </w:t>
      </w:r>
      <w:r w:rsidR="00F06FAC" w:rsidRPr="00364814">
        <w:rPr>
          <w:rFonts w:cstheme="minorHAnsi"/>
        </w:rPr>
        <w:t>d’apprentissage</w:t>
      </w:r>
      <w:r w:rsidR="00F06FAC" w:rsidRPr="00364814">
        <w:rPr>
          <w:rFonts w:cstheme="minorHAnsi"/>
          <w:b/>
          <w:bCs/>
        </w:rPr>
        <w:t xml:space="preserve"> </w:t>
      </w:r>
      <w:r w:rsidR="008264AC" w:rsidRPr="00364814">
        <w:rPr>
          <w:rFonts w:cstheme="minorHAnsi"/>
          <w:b/>
          <w:bCs/>
          <w:i/>
          <w:iCs/>
        </w:rPr>
        <w:t>spéciales</w:t>
      </w:r>
      <w:r w:rsidR="00CA091D" w:rsidRPr="00364814">
        <w:rPr>
          <w:rFonts w:cstheme="minorHAnsi"/>
        </w:rPr>
        <w:t>.</w:t>
      </w:r>
      <w:r w:rsidR="00B8497F" w:rsidRPr="00364814">
        <w:rPr>
          <w:rFonts w:cstheme="minorHAnsi"/>
        </w:rPr>
        <w:t xml:space="preserve"> </w:t>
      </w:r>
      <w:r w:rsidR="00532424" w:rsidRPr="00364814">
        <w:rPr>
          <w:rFonts w:cstheme="minorHAnsi"/>
        </w:rPr>
        <w:t>Ciblez les activité</w:t>
      </w:r>
      <w:r w:rsidR="00580E61" w:rsidRPr="00364814">
        <w:rPr>
          <w:rFonts w:cstheme="minorHAnsi"/>
        </w:rPr>
        <w:t>s</w:t>
      </w:r>
      <w:r w:rsidR="00532424" w:rsidRPr="00364814">
        <w:rPr>
          <w:rFonts w:cstheme="minorHAnsi"/>
        </w:rPr>
        <w:t xml:space="preserve"> pour lesquelles la présence </w:t>
      </w:r>
      <w:r w:rsidR="001D7182" w:rsidRPr="00364814">
        <w:rPr>
          <w:rFonts w:cstheme="minorHAnsi"/>
        </w:rPr>
        <w:t>constitue</w:t>
      </w:r>
      <w:r w:rsidR="000509A4" w:rsidRPr="00364814">
        <w:rPr>
          <w:rFonts w:cstheme="minorHAnsi"/>
        </w:rPr>
        <w:t xml:space="preserve"> un</w:t>
      </w:r>
      <w:r w:rsidR="00AD5850" w:rsidRPr="00364814">
        <w:rPr>
          <w:rFonts w:cstheme="minorHAnsi"/>
        </w:rPr>
        <w:t>e valeur</w:t>
      </w:r>
      <w:r w:rsidR="001D7182" w:rsidRPr="00364814">
        <w:rPr>
          <w:rFonts w:cstheme="minorHAnsi"/>
        </w:rPr>
        <w:t xml:space="preserve"> ajoutée</w:t>
      </w:r>
      <w:r w:rsidR="00AD5850" w:rsidRPr="00364814">
        <w:rPr>
          <w:rFonts w:cstheme="minorHAnsi"/>
        </w:rPr>
        <w:t> </w:t>
      </w:r>
      <w:r w:rsidR="00066CD4" w:rsidRPr="00364814">
        <w:rPr>
          <w:rFonts w:cstheme="minorHAnsi"/>
        </w:rPr>
        <w:t xml:space="preserve">: </w:t>
      </w:r>
      <w:r w:rsidR="00580E61" w:rsidRPr="00364814">
        <w:rPr>
          <w:rFonts w:cstheme="minorHAnsi"/>
        </w:rPr>
        <w:t>échanges,</w:t>
      </w:r>
      <w:r w:rsidR="00C94EEE" w:rsidRPr="00364814">
        <w:rPr>
          <w:rFonts w:cstheme="minorHAnsi"/>
        </w:rPr>
        <w:t xml:space="preserve"> </w:t>
      </w:r>
      <w:r w:rsidR="00BD4B9F" w:rsidRPr="00364814">
        <w:rPr>
          <w:rFonts w:cstheme="minorHAnsi"/>
        </w:rPr>
        <w:t>expérimentation</w:t>
      </w:r>
      <w:r w:rsidR="00C94EEE" w:rsidRPr="00364814">
        <w:rPr>
          <w:rFonts w:cstheme="minorHAnsi"/>
        </w:rPr>
        <w:t>s</w:t>
      </w:r>
      <w:r w:rsidR="008C5107" w:rsidRPr="00364814">
        <w:rPr>
          <w:rFonts w:cstheme="minorHAnsi"/>
        </w:rPr>
        <w:t>,</w:t>
      </w:r>
      <w:r w:rsidR="00630D2E">
        <w:rPr>
          <w:rFonts w:cstheme="minorHAnsi"/>
        </w:rPr>
        <w:t xml:space="preserve"> </w:t>
      </w:r>
      <w:r w:rsidR="00630D2E" w:rsidRPr="00364814">
        <w:rPr>
          <w:rFonts w:cstheme="minorHAnsi"/>
        </w:rPr>
        <w:t xml:space="preserve">travaux en équipe, </w:t>
      </w:r>
      <w:r w:rsidR="003E4B61">
        <w:rPr>
          <w:rFonts w:cstheme="minorHAnsi"/>
        </w:rPr>
        <w:t>démonstration d’</w:t>
      </w:r>
      <w:r w:rsidR="00A17273" w:rsidRPr="00364814">
        <w:rPr>
          <w:rFonts w:cstheme="minorHAnsi"/>
        </w:rPr>
        <w:t xml:space="preserve">habiletés </w:t>
      </w:r>
      <w:r w:rsidR="00F739E7" w:rsidRPr="00364814">
        <w:rPr>
          <w:rFonts w:cstheme="minorHAnsi"/>
        </w:rPr>
        <w:t>complexes</w:t>
      </w:r>
      <w:r w:rsidR="008C5107" w:rsidRPr="00364814">
        <w:rPr>
          <w:rFonts w:cstheme="minorHAnsi"/>
        </w:rPr>
        <w:t>, etc</w:t>
      </w:r>
      <w:r w:rsidR="00D24509" w:rsidRPr="00364814">
        <w:rPr>
          <w:rFonts w:cstheme="minorHAnsi"/>
        </w:rPr>
        <w:t xml:space="preserve">. </w:t>
      </w:r>
      <w:r w:rsidR="00F43A61" w:rsidRPr="00364814">
        <w:rPr>
          <w:rFonts w:cstheme="minorHAnsi"/>
          <w:b/>
          <w:bCs/>
        </w:rPr>
        <w:t>Vous pouvez faire</w:t>
      </w:r>
      <w:r w:rsidR="000509A4" w:rsidRPr="00364814">
        <w:rPr>
          <w:rFonts w:cstheme="minorHAnsi"/>
          <w:b/>
          <w:bCs/>
        </w:rPr>
        <w:t xml:space="preserve"> de ces moments une expérience </w:t>
      </w:r>
      <w:r w:rsidR="00CE7F42" w:rsidRPr="00364814">
        <w:rPr>
          <w:rFonts w:cstheme="minorHAnsi"/>
          <w:b/>
          <w:bCs/>
        </w:rPr>
        <w:t>mémorable</w:t>
      </w:r>
      <w:r w:rsidR="00993433">
        <w:rPr>
          <w:rFonts w:cstheme="minorHAnsi"/>
          <w:b/>
          <w:bCs/>
        </w:rPr>
        <w:t>.</w:t>
      </w:r>
    </w:p>
    <w:p w14:paraId="2DBCABDE" w14:textId="54902AAD" w:rsidR="002F0540" w:rsidRPr="00364814" w:rsidRDefault="00074038" w:rsidP="00364814">
      <w:pPr>
        <w:pStyle w:val="Paragraphedeliste"/>
        <w:numPr>
          <w:ilvl w:val="0"/>
          <w:numId w:val="7"/>
        </w:numPr>
        <w:spacing w:after="0"/>
        <w:ind w:left="270" w:hanging="270"/>
        <w:jc w:val="both"/>
        <w:rPr>
          <w:rFonts w:cstheme="minorHAnsi"/>
        </w:rPr>
      </w:pPr>
      <w:r w:rsidRPr="00364814">
        <w:rPr>
          <w:rFonts w:cstheme="minorHAnsi"/>
          <w:shd w:val="clear" w:color="auto" w:fill="FFFFFF"/>
        </w:rPr>
        <w:t xml:space="preserve">La combinaison et la séquence des activités </w:t>
      </w:r>
      <w:r w:rsidR="00F379C4" w:rsidRPr="00364814">
        <w:rPr>
          <w:rFonts w:cstheme="minorHAnsi"/>
          <w:shd w:val="clear" w:color="auto" w:fill="FFFFFF"/>
        </w:rPr>
        <w:t xml:space="preserve">prévues respectent-elles le </w:t>
      </w:r>
      <w:r w:rsidR="00F379C4" w:rsidRPr="00364814">
        <w:rPr>
          <w:rFonts w:cstheme="minorHAnsi"/>
          <w:b/>
          <w:bCs/>
          <w:shd w:val="clear" w:color="auto" w:fill="FFFFFF"/>
        </w:rPr>
        <w:t>ratio habituel</w:t>
      </w:r>
      <w:r w:rsidR="00F379C4" w:rsidRPr="00364814">
        <w:rPr>
          <w:rFonts w:cstheme="minorHAnsi"/>
          <w:shd w:val="clear" w:color="auto" w:fill="FFFFFF"/>
        </w:rPr>
        <w:t xml:space="preserve"> de cours </w:t>
      </w:r>
      <w:r w:rsidR="00C24AA4" w:rsidRPr="00364814">
        <w:rPr>
          <w:rFonts w:cstheme="minorHAnsi"/>
          <w:shd w:val="clear" w:color="auto" w:fill="FFFFFF"/>
        </w:rPr>
        <w:t xml:space="preserve">? </w:t>
      </w:r>
      <w:r w:rsidR="00BD0745" w:rsidRPr="00364814">
        <w:rPr>
          <w:rFonts w:cstheme="minorHAnsi"/>
          <w:b/>
          <w:bCs/>
          <w:shd w:val="clear" w:color="auto" w:fill="FFFFFF"/>
        </w:rPr>
        <w:t>M</w:t>
      </w:r>
      <w:r w:rsidR="00344720" w:rsidRPr="00364814">
        <w:rPr>
          <w:rFonts w:cstheme="minorHAnsi"/>
          <w:b/>
          <w:bCs/>
          <w:shd w:val="clear" w:color="auto" w:fill="FFFFFF"/>
        </w:rPr>
        <w:t>aximise</w:t>
      </w:r>
      <w:r w:rsidR="00BD0745" w:rsidRPr="00364814">
        <w:rPr>
          <w:rFonts w:cstheme="minorHAnsi"/>
          <w:b/>
          <w:bCs/>
          <w:shd w:val="clear" w:color="auto" w:fill="FFFFFF"/>
        </w:rPr>
        <w:t>z</w:t>
      </w:r>
      <w:r w:rsidR="00344720" w:rsidRPr="00364814">
        <w:rPr>
          <w:rFonts w:cstheme="minorHAnsi"/>
          <w:shd w:val="clear" w:color="auto" w:fill="FFFFFF"/>
        </w:rPr>
        <w:t xml:space="preserve"> les apprentissages </w:t>
      </w:r>
      <w:r w:rsidR="00BD0745" w:rsidRPr="00364814">
        <w:rPr>
          <w:rFonts w:cstheme="minorHAnsi"/>
          <w:b/>
          <w:bCs/>
          <w:shd w:val="clear" w:color="auto" w:fill="FFFFFF"/>
        </w:rPr>
        <w:t>sans</w:t>
      </w:r>
      <w:r w:rsidR="00344720" w:rsidRPr="00364814">
        <w:rPr>
          <w:rFonts w:cstheme="minorHAnsi"/>
          <w:b/>
          <w:bCs/>
          <w:shd w:val="clear" w:color="auto" w:fill="FFFFFF"/>
        </w:rPr>
        <w:t xml:space="preserve"> diminuer les attentes</w:t>
      </w:r>
      <w:r w:rsidR="0090692F" w:rsidRPr="00364814">
        <w:rPr>
          <w:rFonts w:cstheme="minorHAnsi"/>
          <w:shd w:val="clear" w:color="auto" w:fill="FFFFFF"/>
        </w:rPr>
        <w:t xml:space="preserve"> </w:t>
      </w:r>
      <w:r w:rsidR="00BD0745" w:rsidRPr="00364814">
        <w:rPr>
          <w:rFonts w:cstheme="minorHAnsi"/>
          <w:shd w:val="clear" w:color="auto" w:fill="FFFFFF"/>
        </w:rPr>
        <w:t>pour</w:t>
      </w:r>
      <w:r w:rsidR="0090692F" w:rsidRPr="00364814">
        <w:rPr>
          <w:rFonts w:cstheme="minorHAnsi"/>
          <w:shd w:val="clear" w:color="auto" w:fill="FFFFFF"/>
        </w:rPr>
        <w:t xml:space="preserve"> </w:t>
      </w:r>
      <w:r w:rsidR="00C24AA4" w:rsidRPr="00364814">
        <w:rPr>
          <w:rFonts w:cstheme="minorHAnsi"/>
          <w:shd w:val="clear" w:color="auto" w:fill="FFFFFF"/>
        </w:rPr>
        <w:t>l’</w:t>
      </w:r>
      <w:r w:rsidR="00FA7A82" w:rsidRPr="00364814">
        <w:rPr>
          <w:rFonts w:cstheme="minorHAnsi"/>
          <w:shd w:val="clear" w:color="auto" w:fill="FFFFFF"/>
        </w:rPr>
        <w:t>attein</w:t>
      </w:r>
      <w:r w:rsidR="00C24AA4" w:rsidRPr="00364814">
        <w:rPr>
          <w:rFonts w:cstheme="minorHAnsi"/>
          <w:shd w:val="clear" w:color="auto" w:fill="FFFFFF"/>
        </w:rPr>
        <w:t xml:space="preserve">te des </w:t>
      </w:r>
      <w:r w:rsidR="00DE0D8C">
        <w:rPr>
          <w:rFonts w:cstheme="minorHAnsi"/>
          <w:shd w:val="clear" w:color="auto" w:fill="FFFFFF"/>
        </w:rPr>
        <w:t>cibles d’apprentissage</w:t>
      </w:r>
      <w:r w:rsidR="00C24AA4" w:rsidRPr="00364814">
        <w:rPr>
          <w:rFonts w:cstheme="minorHAnsi"/>
          <w:shd w:val="clear" w:color="auto" w:fill="FFFFFF"/>
        </w:rPr>
        <w:t xml:space="preserve"> </w:t>
      </w:r>
      <w:r w:rsidR="00F379C4" w:rsidRPr="00364814">
        <w:rPr>
          <w:rFonts w:cstheme="minorHAnsi"/>
          <w:shd w:val="clear" w:color="auto" w:fill="FFFFFF"/>
        </w:rPr>
        <w:t>de votre activité pédagogique</w:t>
      </w:r>
      <w:r w:rsidR="0090692F" w:rsidRPr="00364814">
        <w:rPr>
          <w:rFonts w:cstheme="minorHAnsi"/>
          <w:shd w:val="clear" w:color="auto" w:fill="FFFFFF"/>
        </w:rPr>
        <w:t xml:space="preserve">. </w:t>
      </w:r>
    </w:p>
    <w:p w14:paraId="5AF7015A" w14:textId="39C21D5E" w:rsidR="00BD0745" w:rsidRPr="00364814" w:rsidRDefault="00746E68" w:rsidP="00364814">
      <w:pPr>
        <w:pStyle w:val="Paragraphedeliste"/>
        <w:numPr>
          <w:ilvl w:val="0"/>
          <w:numId w:val="7"/>
        </w:numPr>
        <w:spacing w:after="0"/>
        <w:ind w:left="270" w:hanging="270"/>
        <w:jc w:val="both"/>
        <w:rPr>
          <w:rFonts w:cstheme="minorHAnsi"/>
        </w:rPr>
      </w:pPr>
      <w:r w:rsidRPr="00364814">
        <w:rPr>
          <w:rFonts w:cstheme="minorHAnsi"/>
          <w:shd w:val="clear" w:color="auto" w:fill="FFFFFF"/>
        </w:rPr>
        <w:t xml:space="preserve">Quelles </w:t>
      </w:r>
      <w:r w:rsidR="0042763B" w:rsidRPr="00364814">
        <w:rPr>
          <w:rFonts w:cstheme="minorHAnsi"/>
          <w:shd w:val="clear" w:color="auto" w:fill="FFFFFF"/>
        </w:rPr>
        <w:t xml:space="preserve">activités </w:t>
      </w:r>
      <w:r w:rsidR="009E5045">
        <w:rPr>
          <w:rFonts w:cstheme="minorHAnsi"/>
          <w:shd w:val="clear" w:color="auto" w:fill="FFFFFF"/>
        </w:rPr>
        <w:t>proposerez</w:t>
      </w:r>
      <w:r w:rsidR="00F4658A" w:rsidRPr="00364814">
        <w:rPr>
          <w:rFonts w:cstheme="minorHAnsi"/>
          <w:shd w:val="clear" w:color="auto" w:fill="FFFFFF"/>
        </w:rPr>
        <w:t>-vous</w:t>
      </w:r>
      <w:r w:rsidR="009E5045">
        <w:rPr>
          <w:rFonts w:cstheme="minorHAnsi"/>
          <w:shd w:val="clear" w:color="auto" w:fill="FFFFFF"/>
        </w:rPr>
        <w:t>?  S</w:t>
      </w:r>
      <w:r w:rsidR="00554425">
        <w:rPr>
          <w:rFonts w:cstheme="minorHAnsi"/>
          <w:shd w:val="clear" w:color="auto" w:fill="FFFFFF"/>
        </w:rPr>
        <w:t xml:space="preserve">ous quel </w:t>
      </w:r>
      <w:r w:rsidR="006E65DB" w:rsidRPr="00364814">
        <w:rPr>
          <w:rFonts w:cstheme="minorHAnsi"/>
          <w:shd w:val="clear" w:color="auto" w:fill="FFFFFF"/>
        </w:rPr>
        <w:t>mode</w:t>
      </w:r>
      <w:r w:rsidR="005C2B16" w:rsidRPr="00364814">
        <w:rPr>
          <w:rFonts w:cstheme="minorHAnsi"/>
          <w:shd w:val="clear" w:color="auto" w:fill="FFFFFF"/>
        </w:rPr>
        <w:t xml:space="preserve"> </w:t>
      </w:r>
      <w:r w:rsidR="00941D15">
        <w:rPr>
          <w:rFonts w:cstheme="minorHAnsi"/>
          <w:shd w:val="clear" w:color="auto" w:fill="FFFFFF"/>
        </w:rPr>
        <w:t>(</w:t>
      </w:r>
      <w:r w:rsidR="0042763B" w:rsidRPr="00364814">
        <w:rPr>
          <w:rFonts w:cstheme="minorHAnsi"/>
          <w:shd w:val="clear" w:color="auto" w:fill="FFFFFF"/>
        </w:rPr>
        <w:t xml:space="preserve">synchrone </w:t>
      </w:r>
      <w:r w:rsidR="0036361E" w:rsidRPr="00364814">
        <w:rPr>
          <w:rFonts w:cstheme="minorHAnsi"/>
          <w:shd w:val="clear" w:color="auto" w:fill="FFFFFF"/>
        </w:rPr>
        <w:t>ou</w:t>
      </w:r>
      <w:r w:rsidR="0042763B" w:rsidRPr="00364814">
        <w:rPr>
          <w:rFonts w:cstheme="minorHAnsi"/>
          <w:shd w:val="clear" w:color="auto" w:fill="FFFFFF"/>
        </w:rPr>
        <w:t xml:space="preserve"> asynchrone</w:t>
      </w:r>
      <w:r w:rsidR="007C01AF" w:rsidRPr="00364814">
        <w:rPr>
          <w:rFonts w:cstheme="minorHAnsi"/>
          <w:shd w:val="clear" w:color="auto" w:fill="FFFFFF"/>
        </w:rPr>
        <w:t>)</w:t>
      </w:r>
      <w:r w:rsidR="0042763B" w:rsidRPr="00364814">
        <w:rPr>
          <w:rFonts w:cstheme="minorHAnsi"/>
          <w:shd w:val="clear" w:color="auto" w:fill="FFFFFF"/>
        </w:rPr>
        <w:t xml:space="preserve"> </w:t>
      </w:r>
      <w:r w:rsidR="0065653C" w:rsidRPr="00364814">
        <w:rPr>
          <w:rFonts w:cstheme="minorHAnsi"/>
          <w:shd w:val="clear" w:color="auto" w:fill="FFFFFF"/>
        </w:rPr>
        <w:t xml:space="preserve">et </w:t>
      </w:r>
      <w:r w:rsidR="00103774" w:rsidRPr="00364814">
        <w:rPr>
          <w:rFonts w:cstheme="minorHAnsi"/>
          <w:shd w:val="clear" w:color="auto" w:fill="FFFFFF"/>
        </w:rPr>
        <w:t xml:space="preserve">selon </w:t>
      </w:r>
      <w:r w:rsidR="001B1E62" w:rsidRPr="00364814">
        <w:rPr>
          <w:rFonts w:cstheme="minorHAnsi"/>
          <w:shd w:val="clear" w:color="auto" w:fill="FFFFFF"/>
        </w:rPr>
        <w:t>quelles conditions</w:t>
      </w:r>
      <w:r w:rsidR="008953C8" w:rsidRPr="00364814">
        <w:rPr>
          <w:rFonts w:cstheme="minorHAnsi"/>
          <w:shd w:val="clear" w:color="auto" w:fill="FFFFFF"/>
        </w:rPr>
        <w:t xml:space="preserve">, </w:t>
      </w:r>
      <w:r w:rsidR="00F477FC" w:rsidRPr="00364814">
        <w:rPr>
          <w:rFonts w:cstheme="minorHAnsi"/>
          <w:shd w:val="clear" w:color="auto" w:fill="FFFFFF"/>
        </w:rPr>
        <w:t>avec</w:t>
      </w:r>
      <w:r w:rsidR="008953C8" w:rsidRPr="00364814">
        <w:rPr>
          <w:rFonts w:cstheme="minorHAnsi"/>
          <w:shd w:val="clear" w:color="auto" w:fill="FFFFFF"/>
        </w:rPr>
        <w:t xml:space="preserve"> quelles consignes</w:t>
      </w:r>
      <w:r w:rsidR="007C01AF" w:rsidRPr="00364814">
        <w:rPr>
          <w:rFonts w:cstheme="minorHAnsi"/>
          <w:shd w:val="clear" w:color="auto" w:fill="FFFFFF"/>
        </w:rPr>
        <w:t xml:space="preserve"> </w:t>
      </w:r>
      <w:r w:rsidR="005C2B16" w:rsidRPr="00364814">
        <w:rPr>
          <w:rFonts w:cstheme="minorHAnsi"/>
          <w:shd w:val="clear" w:color="auto" w:fill="FFFFFF"/>
        </w:rPr>
        <w:t>?</w:t>
      </w:r>
      <w:r w:rsidR="00F065E8" w:rsidRPr="00364814">
        <w:rPr>
          <w:rFonts w:cstheme="minorHAnsi"/>
          <w:shd w:val="clear" w:color="auto" w:fill="FFFFFF"/>
        </w:rPr>
        <w:t xml:space="preserve"> </w:t>
      </w:r>
      <w:r w:rsidR="00FA1BBF">
        <w:rPr>
          <w:rFonts w:cstheme="minorHAnsi"/>
          <w:b/>
          <w:bCs/>
          <w:shd w:val="clear" w:color="auto" w:fill="FFFFFF"/>
        </w:rPr>
        <w:t>Si l</w:t>
      </w:r>
      <w:r w:rsidR="00967D44" w:rsidRPr="00364814">
        <w:rPr>
          <w:rFonts w:cstheme="minorHAnsi"/>
          <w:b/>
          <w:bCs/>
          <w:shd w:val="clear" w:color="auto" w:fill="FFFFFF"/>
        </w:rPr>
        <w:t xml:space="preserve">es contenus théoriques sont relativement faciles à transposer vers </w:t>
      </w:r>
      <w:r w:rsidR="00344720" w:rsidRPr="00364814">
        <w:rPr>
          <w:rFonts w:cstheme="minorHAnsi"/>
          <w:b/>
          <w:bCs/>
          <w:shd w:val="clear" w:color="auto" w:fill="FFFFFF"/>
        </w:rPr>
        <w:t>des modalités</w:t>
      </w:r>
      <w:r w:rsidR="00967D44" w:rsidRPr="00364814">
        <w:rPr>
          <w:rFonts w:cstheme="minorHAnsi"/>
          <w:b/>
          <w:bCs/>
          <w:shd w:val="clear" w:color="auto" w:fill="FFFFFF"/>
        </w:rPr>
        <w:t xml:space="preserve"> asynchrone</w:t>
      </w:r>
      <w:r w:rsidR="00344720" w:rsidRPr="00364814">
        <w:rPr>
          <w:rFonts w:cstheme="minorHAnsi"/>
          <w:b/>
          <w:bCs/>
          <w:shd w:val="clear" w:color="auto" w:fill="FFFFFF"/>
        </w:rPr>
        <w:t>s</w:t>
      </w:r>
      <w:r w:rsidR="00967D44" w:rsidRPr="00364814">
        <w:rPr>
          <w:rFonts w:cstheme="minorHAnsi"/>
          <w:shd w:val="clear" w:color="auto" w:fill="FFFFFF"/>
        </w:rPr>
        <w:t xml:space="preserve"> (capsules vidéo, lectures dirigées </w:t>
      </w:r>
      <w:r w:rsidR="00B96D93" w:rsidRPr="00364814">
        <w:rPr>
          <w:rFonts w:cstheme="minorHAnsi"/>
          <w:shd w:val="clear" w:color="auto" w:fill="FFFFFF"/>
        </w:rPr>
        <w:t xml:space="preserve">et </w:t>
      </w:r>
      <w:r w:rsidR="00967D44" w:rsidRPr="00364814">
        <w:rPr>
          <w:rFonts w:cstheme="minorHAnsi"/>
          <w:shd w:val="clear" w:color="auto" w:fill="FFFFFF"/>
        </w:rPr>
        <w:t xml:space="preserve">activité, témoignage enregistré </w:t>
      </w:r>
      <w:r w:rsidR="00967D44" w:rsidRPr="00364814">
        <w:rPr>
          <w:rFonts w:cstheme="minorHAnsi"/>
          <w:shd w:val="clear" w:color="auto" w:fill="FFFFFF"/>
        </w:rPr>
        <w:t>d’un expert, ressources en ligne, etc.)</w:t>
      </w:r>
      <w:r w:rsidR="00F57F18">
        <w:rPr>
          <w:rFonts w:cstheme="minorHAnsi"/>
          <w:shd w:val="clear" w:color="auto" w:fill="FFFFFF"/>
        </w:rPr>
        <w:t xml:space="preserve">, </w:t>
      </w:r>
      <w:r w:rsidR="005B4CDC" w:rsidRPr="00364814">
        <w:rPr>
          <w:rFonts w:cstheme="minorHAnsi"/>
          <w:shd w:val="clear" w:color="auto" w:fill="FFFFFF"/>
        </w:rPr>
        <w:t xml:space="preserve">l’apprentissage </w:t>
      </w:r>
      <w:r w:rsidR="00967D44" w:rsidRPr="00364814">
        <w:rPr>
          <w:rFonts w:cstheme="minorHAnsi"/>
          <w:shd w:val="clear" w:color="auto" w:fill="FFFFFF"/>
        </w:rPr>
        <w:t xml:space="preserve">de connaissances complexes </w:t>
      </w:r>
      <w:r w:rsidR="005B4CDC" w:rsidRPr="00364814">
        <w:rPr>
          <w:rFonts w:cstheme="minorHAnsi"/>
          <w:shd w:val="clear" w:color="auto" w:fill="FFFFFF"/>
        </w:rPr>
        <w:t xml:space="preserve">ou le développement </w:t>
      </w:r>
      <w:r w:rsidR="00967D44" w:rsidRPr="00364814">
        <w:rPr>
          <w:rFonts w:cstheme="minorHAnsi"/>
          <w:shd w:val="clear" w:color="auto" w:fill="FFFFFF"/>
        </w:rPr>
        <w:t>d’habiletés ou de compétences se réalise</w:t>
      </w:r>
      <w:r w:rsidR="005B4CDC" w:rsidRPr="00364814">
        <w:rPr>
          <w:rFonts w:cstheme="minorHAnsi"/>
          <w:shd w:val="clear" w:color="auto" w:fill="FFFFFF"/>
        </w:rPr>
        <w:t>nt</w:t>
      </w:r>
      <w:r w:rsidR="00967D44" w:rsidRPr="00364814">
        <w:rPr>
          <w:rFonts w:cstheme="minorHAnsi"/>
          <w:shd w:val="clear" w:color="auto" w:fill="FFFFFF"/>
        </w:rPr>
        <w:t xml:space="preserve"> plus difficilement à distance</w:t>
      </w:r>
      <w:r w:rsidR="00967D44" w:rsidRPr="00364814">
        <w:rPr>
          <w:rFonts w:cstheme="minorHAnsi"/>
        </w:rPr>
        <w:t>.</w:t>
      </w:r>
      <w:r w:rsidR="00C24AA4" w:rsidRPr="00364814">
        <w:rPr>
          <w:rFonts w:cstheme="minorHAnsi"/>
          <w:shd w:val="clear" w:color="auto" w:fill="FFFFFF"/>
        </w:rPr>
        <w:t xml:space="preserve"> </w:t>
      </w:r>
    </w:p>
    <w:p w14:paraId="3EE5B43E" w14:textId="70A3FEF1" w:rsidR="00967D44" w:rsidRPr="00364814" w:rsidRDefault="0090692F" w:rsidP="00364814">
      <w:pPr>
        <w:pStyle w:val="Paragraphedeliste"/>
        <w:numPr>
          <w:ilvl w:val="0"/>
          <w:numId w:val="7"/>
        </w:numPr>
        <w:spacing w:after="0"/>
        <w:ind w:left="270" w:hanging="270"/>
        <w:jc w:val="both"/>
        <w:rPr>
          <w:rFonts w:cstheme="minorHAnsi"/>
        </w:rPr>
      </w:pPr>
      <w:r w:rsidRPr="00364814">
        <w:rPr>
          <w:rFonts w:cstheme="minorHAnsi"/>
          <w:shd w:val="clear" w:color="auto" w:fill="FFFFFF"/>
        </w:rPr>
        <w:t>Avant d’amorcer le développement de matériel tous azimut</w:t>
      </w:r>
      <w:r w:rsidR="00F05606">
        <w:rPr>
          <w:rFonts w:cstheme="minorHAnsi"/>
          <w:shd w:val="clear" w:color="auto" w:fill="FFFFFF"/>
        </w:rPr>
        <w:t>s</w:t>
      </w:r>
      <w:r w:rsidRPr="00364814">
        <w:rPr>
          <w:rFonts w:cstheme="minorHAnsi"/>
          <w:shd w:val="clear" w:color="auto" w:fill="FFFFFF"/>
        </w:rPr>
        <w:t xml:space="preserve">, </w:t>
      </w:r>
      <w:r w:rsidRPr="00364814">
        <w:rPr>
          <w:rFonts w:cstheme="minorHAnsi"/>
          <w:b/>
          <w:bCs/>
          <w:shd w:val="clear" w:color="auto" w:fill="FFFFFF"/>
        </w:rPr>
        <w:t>vérifiez</w:t>
      </w:r>
      <w:r w:rsidRPr="00364814">
        <w:rPr>
          <w:rFonts w:cstheme="minorHAnsi"/>
          <w:shd w:val="clear" w:color="auto" w:fill="FFFFFF"/>
        </w:rPr>
        <w:t xml:space="preserve"> </w:t>
      </w:r>
      <w:r w:rsidR="00A5406F">
        <w:rPr>
          <w:rFonts w:cstheme="minorHAnsi"/>
          <w:shd w:val="clear" w:color="auto" w:fill="FFFFFF"/>
        </w:rPr>
        <w:t xml:space="preserve">les ressources disponibles, </w:t>
      </w:r>
      <w:r w:rsidR="009A2BBD">
        <w:rPr>
          <w:rFonts w:cstheme="minorHAnsi"/>
          <w:shd w:val="clear" w:color="auto" w:fill="FFFFFF"/>
        </w:rPr>
        <w:t>notamment</w:t>
      </w:r>
      <w:r w:rsidR="00F50FA9">
        <w:rPr>
          <w:rFonts w:cstheme="minorHAnsi"/>
          <w:shd w:val="clear" w:color="auto" w:fill="FFFFFF"/>
        </w:rPr>
        <w:t xml:space="preserve"> s</w:t>
      </w:r>
      <w:r w:rsidRPr="00364814">
        <w:rPr>
          <w:rFonts w:cstheme="minorHAnsi"/>
          <w:shd w:val="clear" w:color="auto" w:fill="FFFFFF"/>
        </w:rPr>
        <w:t xml:space="preserve">ur le web. Puis, </w:t>
      </w:r>
      <w:r w:rsidRPr="00364814">
        <w:rPr>
          <w:rFonts w:cstheme="minorHAnsi"/>
          <w:b/>
          <w:bCs/>
          <w:shd w:val="clear" w:color="auto" w:fill="FFFFFF"/>
        </w:rPr>
        <w:t>ciblez</w:t>
      </w:r>
      <w:r w:rsidRPr="00364814">
        <w:rPr>
          <w:rFonts w:cstheme="minorHAnsi"/>
          <w:shd w:val="clear" w:color="auto" w:fill="FFFFFF"/>
        </w:rPr>
        <w:t xml:space="preserve"> les contenus pour lesquels vous auriez avantage à développer </w:t>
      </w:r>
      <w:r w:rsidR="004672FC" w:rsidRPr="00364814">
        <w:rPr>
          <w:rFonts w:cstheme="minorHAnsi"/>
          <w:shd w:val="clear" w:color="auto" w:fill="FFFFFF"/>
        </w:rPr>
        <w:t>quelques outils</w:t>
      </w:r>
      <w:r w:rsidR="008E5EA7">
        <w:rPr>
          <w:rFonts w:cstheme="minorHAnsi"/>
          <w:shd w:val="clear" w:color="auto" w:fill="FFFFFF"/>
        </w:rPr>
        <w:t xml:space="preserve"> que vous</w:t>
      </w:r>
      <w:r w:rsidR="00DC0BAD">
        <w:rPr>
          <w:rFonts w:cstheme="minorHAnsi"/>
          <w:shd w:val="clear" w:color="auto" w:fill="FFFFFF"/>
        </w:rPr>
        <w:t xml:space="preserve"> </w:t>
      </w:r>
      <w:r w:rsidR="00B33512">
        <w:rPr>
          <w:rFonts w:cstheme="minorHAnsi"/>
          <w:shd w:val="clear" w:color="auto" w:fill="FFFFFF"/>
        </w:rPr>
        <w:t xml:space="preserve">aurez probablement l’occasion de </w:t>
      </w:r>
      <w:r w:rsidR="00DC0BAD">
        <w:rPr>
          <w:rFonts w:cstheme="minorHAnsi"/>
          <w:shd w:val="clear" w:color="auto" w:fill="FFFFFF"/>
        </w:rPr>
        <w:t xml:space="preserve">réutiliser, </w:t>
      </w:r>
      <w:r w:rsidR="00BE30FA">
        <w:rPr>
          <w:rFonts w:cstheme="minorHAnsi"/>
          <w:shd w:val="clear" w:color="auto" w:fill="FFFFFF"/>
        </w:rPr>
        <w:t xml:space="preserve">ce </w:t>
      </w:r>
      <w:r w:rsidR="00B33512">
        <w:rPr>
          <w:rFonts w:cstheme="minorHAnsi"/>
          <w:shd w:val="clear" w:color="auto" w:fill="FFFFFF"/>
        </w:rPr>
        <w:t>qui</w:t>
      </w:r>
      <w:r w:rsidR="00EB43EA">
        <w:rPr>
          <w:rFonts w:cstheme="minorHAnsi"/>
          <w:shd w:val="clear" w:color="auto" w:fill="FFFFFF"/>
        </w:rPr>
        <w:t xml:space="preserve"> </w:t>
      </w:r>
      <w:r w:rsidR="005B4CDC" w:rsidRPr="00364814">
        <w:rPr>
          <w:rFonts w:cstheme="minorHAnsi"/>
          <w:shd w:val="clear" w:color="auto" w:fill="FFFFFF"/>
        </w:rPr>
        <w:t>optimiser</w:t>
      </w:r>
      <w:r w:rsidR="00B33512">
        <w:rPr>
          <w:rFonts w:cstheme="minorHAnsi"/>
          <w:shd w:val="clear" w:color="auto" w:fill="FFFFFF"/>
        </w:rPr>
        <w:t>a</w:t>
      </w:r>
      <w:r w:rsidR="005B4CDC" w:rsidRPr="00364814">
        <w:rPr>
          <w:rFonts w:cstheme="minorHAnsi"/>
          <w:shd w:val="clear" w:color="auto" w:fill="FFFFFF"/>
        </w:rPr>
        <w:t xml:space="preserve"> votre investissement </w:t>
      </w:r>
      <w:r w:rsidR="005D5562">
        <w:rPr>
          <w:rFonts w:cstheme="minorHAnsi"/>
          <w:shd w:val="clear" w:color="auto" w:fill="FFFFFF"/>
        </w:rPr>
        <w:t>en</w:t>
      </w:r>
      <w:r w:rsidR="005B4CDC" w:rsidRPr="00364814">
        <w:rPr>
          <w:rFonts w:cstheme="minorHAnsi"/>
          <w:shd w:val="clear" w:color="auto" w:fill="FFFFFF"/>
        </w:rPr>
        <w:t xml:space="preserve"> temps et </w:t>
      </w:r>
      <w:r w:rsidR="005D5562">
        <w:rPr>
          <w:rFonts w:cstheme="minorHAnsi"/>
          <w:shd w:val="clear" w:color="auto" w:fill="FFFFFF"/>
        </w:rPr>
        <w:t xml:space="preserve">en </w:t>
      </w:r>
      <w:r w:rsidR="005B4CDC" w:rsidRPr="00364814">
        <w:rPr>
          <w:rFonts w:cstheme="minorHAnsi"/>
          <w:shd w:val="clear" w:color="auto" w:fill="FFFFFF"/>
        </w:rPr>
        <w:t>énergie</w:t>
      </w:r>
      <w:r w:rsidR="004672FC" w:rsidRPr="00364814">
        <w:rPr>
          <w:rFonts w:cstheme="minorHAnsi"/>
          <w:shd w:val="clear" w:color="auto" w:fill="FFFFFF"/>
        </w:rPr>
        <w:t xml:space="preserve">. </w:t>
      </w:r>
    </w:p>
    <w:p w14:paraId="40EF9B07" w14:textId="39D2BD4B" w:rsidR="00A86D83" w:rsidRPr="00364814" w:rsidRDefault="00F555BE" w:rsidP="00364814">
      <w:pPr>
        <w:pStyle w:val="Paragraphedeliste"/>
        <w:numPr>
          <w:ilvl w:val="0"/>
          <w:numId w:val="7"/>
        </w:numPr>
        <w:spacing w:after="0"/>
        <w:ind w:left="270" w:hanging="270"/>
        <w:jc w:val="both"/>
        <w:rPr>
          <w:rFonts w:cstheme="minorHAnsi"/>
        </w:rPr>
      </w:pPr>
      <w:r w:rsidRPr="00364814">
        <w:rPr>
          <w:rFonts w:cstheme="minorHAnsi"/>
          <w:shd w:val="clear" w:color="auto" w:fill="FFFFFF"/>
        </w:rPr>
        <w:t>Quels</w:t>
      </w:r>
      <w:r w:rsidR="008953C8" w:rsidRPr="00364814">
        <w:rPr>
          <w:rFonts w:cstheme="minorHAnsi"/>
          <w:shd w:val="clear" w:color="auto" w:fill="FFFFFF"/>
        </w:rPr>
        <w:t xml:space="preserve"> contenus </w:t>
      </w:r>
      <w:r w:rsidR="00F4658A" w:rsidRPr="00364814">
        <w:rPr>
          <w:rFonts w:cstheme="minorHAnsi"/>
          <w:shd w:val="clear" w:color="auto" w:fill="FFFFFF"/>
        </w:rPr>
        <w:t xml:space="preserve">doivent être </w:t>
      </w:r>
      <w:r w:rsidR="00BD0745" w:rsidRPr="00364814">
        <w:rPr>
          <w:rFonts w:cstheme="minorHAnsi"/>
          <w:shd w:val="clear" w:color="auto" w:fill="FFFFFF"/>
        </w:rPr>
        <w:t>abordés lors de l’enseignement</w:t>
      </w:r>
      <w:r w:rsidR="008953C8" w:rsidRPr="00364814">
        <w:rPr>
          <w:rFonts w:cstheme="minorHAnsi"/>
          <w:shd w:val="clear" w:color="auto" w:fill="FFFFFF"/>
        </w:rPr>
        <w:t>?</w:t>
      </w:r>
      <w:r w:rsidR="00037034" w:rsidRPr="00364814">
        <w:rPr>
          <w:rFonts w:cstheme="minorHAnsi"/>
          <w:shd w:val="clear" w:color="auto" w:fill="FFFFFF"/>
        </w:rPr>
        <w:t xml:space="preserve"> </w:t>
      </w:r>
      <w:r w:rsidR="005B4CDC" w:rsidRPr="00364814">
        <w:rPr>
          <w:rFonts w:cstheme="minorHAnsi"/>
          <w:shd w:val="clear" w:color="auto" w:fill="FFFFFF"/>
        </w:rPr>
        <w:t>Retournez</w:t>
      </w:r>
      <w:r w:rsidR="004672FC" w:rsidRPr="00364814">
        <w:rPr>
          <w:rFonts w:cstheme="minorHAnsi"/>
          <w:shd w:val="clear" w:color="auto" w:fill="FFFFFF"/>
        </w:rPr>
        <w:t xml:space="preserve"> aux</w:t>
      </w:r>
      <w:r w:rsidR="005B4CDC" w:rsidRPr="00364814">
        <w:rPr>
          <w:rFonts w:cstheme="minorHAnsi"/>
          <w:shd w:val="clear" w:color="auto" w:fill="FFFFFF"/>
        </w:rPr>
        <w:t xml:space="preserve"> </w:t>
      </w:r>
      <w:r w:rsidR="004672FC" w:rsidRPr="00364814">
        <w:rPr>
          <w:rFonts w:cstheme="minorHAnsi"/>
          <w:shd w:val="clear" w:color="auto" w:fill="FFFFFF"/>
        </w:rPr>
        <w:t>apprentissage</w:t>
      </w:r>
      <w:r w:rsidR="005B4CDC" w:rsidRPr="00364814">
        <w:rPr>
          <w:rFonts w:cstheme="minorHAnsi"/>
          <w:shd w:val="clear" w:color="auto" w:fill="FFFFFF"/>
        </w:rPr>
        <w:t xml:space="preserve">s </w:t>
      </w:r>
      <w:r w:rsidR="00B45C91">
        <w:rPr>
          <w:rFonts w:cstheme="minorHAnsi"/>
          <w:shd w:val="clear" w:color="auto" w:fill="FFFFFF"/>
        </w:rPr>
        <w:t xml:space="preserve">que vous </w:t>
      </w:r>
      <w:r w:rsidR="005B4CDC" w:rsidRPr="00364814">
        <w:rPr>
          <w:rFonts w:cstheme="minorHAnsi"/>
          <w:shd w:val="clear" w:color="auto" w:fill="FFFFFF"/>
        </w:rPr>
        <w:t>vis</w:t>
      </w:r>
      <w:r w:rsidR="00744ED9">
        <w:rPr>
          <w:rFonts w:cstheme="minorHAnsi"/>
          <w:shd w:val="clear" w:color="auto" w:fill="FFFFFF"/>
        </w:rPr>
        <w:t>e</w:t>
      </w:r>
      <w:r w:rsidR="00B45C91">
        <w:rPr>
          <w:rFonts w:cstheme="minorHAnsi"/>
          <w:shd w:val="clear" w:color="auto" w:fill="FFFFFF"/>
        </w:rPr>
        <w:t>z</w:t>
      </w:r>
      <w:r w:rsidR="00125E80" w:rsidRPr="00364814">
        <w:rPr>
          <w:rFonts w:cstheme="minorHAnsi"/>
          <w:shd w:val="clear" w:color="auto" w:fill="FFFFFF"/>
        </w:rPr>
        <w:t xml:space="preserve">. </w:t>
      </w:r>
      <w:r w:rsidR="0064449B" w:rsidRPr="00364814">
        <w:rPr>
          <w:rFonts w:cstheme="minorHAnsi"/>
          <w:b/>
          <w:bCs/>
          <w:shd w:val="clear" w:color="auto" w:fill="FFFFFF"/>
        </w:rPr>
        <w:t>Départagez</w:t>
      </w:r>
      <w:r w:rsidR="00125E80" w:rsidRPr="00364814">
        <w:rPr>
          <w:rFonts w:cstheme="minorHAnsi"/>
          <w:b/>
          <w:bCs/>
          <w:shd w:val="clear" w:color="auto" w:fill="FFFFFF"/>
        </w:rPr>
        <w:t xml:space="preserve"> l’essentiel de l’intéressant</w:t>
      </w:r>
      <w:r w:rsidR="00744ED9">
        <w:rPr>
          <w:rFonts w:cstheme="minorHAnsi"/>
          <w:b/>
          <w:bCs/>
          <w:shd w:val="clear" w:color="auto" w:fill="FFFFFF"/>
        </w:rPr>
        <w:t xml:space="preserve"> </w:t>
      </w:r>
      <w:r w:rsidR="00744ED9" w:rsidRPr="00744ED9">
        <w:rPr>
          <w:rFonts w:cstheme="minorHAnsi"/>
          <w:shd w:val="clear" w:color="auto" w:fill="FFFFFF"/>
        </w:rPr>
        <w:t>et, d</w:t>
      </w:r>
      <w:r w:rsidR="005B4CDC" w:rsidRPr="00744ED9">
        <w:rPr>
          <w:rFonts w:cstheme="minorHAnsi"/>
          <w:shd w:val="clear" w:color="auto" w:fill="FFFFFF"/>
        </w:rPr>
        <w:t>ans</w:t>
      </w:r>
      <w:r w:rsidR="005B4CDC" w:rsidRPr="00364814">
        <w:rPr>
          <w:rFonts w:cstheme="minorHAnsi"/>
          <w:shd w:val="clear" w:color="auto" w:fill="FFFFFF"/>
        </w:rPr>
        <w:t xml:space="preserve"> le contexte actuel,</w:t>
      </w:r>
      <w:r w:rsidR="005B4CDC" w:rsidRPr="00364814">
        <w:rPr>
          <w:rFonts w:cstheme="minorHAnsi"/>
          <w:b/>
          <w:bCs/>
          <w:shd w:val="clear" w:color="auto" w:fill="FFFFFF"/>
        </w:rPr>
        <w:t xml:space="preserve"> p</w:t>
      </w:r>
      <w:r w:rsidR="00125E80" w:rsidRPr="00364814">
        <w:rPr>
          <w:rFonts w:cstheme="minorHAnsi"/>
          <w:b/>
          <w:bCs/>
          <w:shd w:val="clear" w:color="auto" w:fill="FFFFFF"/>
        </w:rPr>
        <w:t>riorisez l’essentiel.</w:t>
      </w:r>
      <w:r w:rsidR="00125E80" w:rsidRPr="00364814">
        <w:rPr>
          <w:rFonts w:cstheme="minorHAnsi"/>
          <w:shd w:val="clear" w:color="auto" w:fill="FFFFFF"/>
        </w:rPr>
        <w:t xml:space="preserve"> </w:t>
      </w:r>
      <w:r w:rsidR="004672FC" w:rsidRPr="00364814">
        <w:rPr>
          <w:rFonts w:cstheme="minorHAnsi"/>
          <w:shd w:val="clear" w:color="auto" w:fill="FFFFFF"/>
        </w:rPr>
        <w:t xml:space="preserve"> </w:t>
      </w:r>
    </w:p>
    <w:p w14:paraId="05BE5DF5" w14:textId="6D6B4311" w:rsidR="005B4CDC" w:rsidRPr="00364814" w:rsidRDefault="00037034" w:rsidP="00364814">
      <w:pPr>
        <w:pStyle w:val="Paragraphedeliste"/>
        <w:numPr>
          <w:ilvl w:val="0"/>
          <w:numId w:val="7"/>
        </w:numPr>
        <w:spacing w:after="0"/>
        <w:ind w:left="270" w:hanging="270"/>
        <w:jc w:val="both"/>
        <w:rPr>
          <w:rFonts w:cstheme="minorHAnsi"/>
        </w:rPr>
      </w:pPr>
      <w:r w:rsidRPr="00364814">
        <w:rPr>
          <w:rFonts w:cstheme="minorHAnsi"/>
          <w:shd w:val="clear" w:color="auto" w:fill="FFFFFF"/>
        </w:rPr>
        <w:t xml:space="preserve">Quelles </w:t>
      </w:r>
      <w:r w:rsidRPr="00364814">
        <w:rPr>
          <w:rFonts w:cstheme="minorHAnsi"/>
          <w:b/>
          <w:bCs/>
          <w:shd w:val="clear" w:color="auto" w:fill="FFFFFF"/>
        </w:rPr>
        <w:t>tâches</w:t>
      </w:r>
      <w:r w:rsidRPr="00364814">
        <w:rPr>
          <w:rFonts w:cstheme="minorHAnsi"/>
          <w:shd w:val="clear" w:color="auto" w:fill="FFFFFF"/>
        </w:rPr>
        <w:t xml:space="preserve"> et quelles </w:t>
      </w:r>
      <w:r w:rsidRPr="00364814">
        <w:rPr>
          <w:rFonts w:cstheme="minorHAnsi"/>
          <w:b/>
          <w:bCs/>
          <w:shd w:val="clear" w:color="auto" w:fill="FFFFFF"/>
        </w:rPr>
        <w:t>productions</w:t>
      </w:r>
      <w:r w:rsidRPr="00364814">
        <w:rPr>
          <w:rFonts w:cstheme="minorHAnsi"/>
          <w:shd w:val="clear" w:color="auto" w:fill="FFFFFF"/>
        </w:rPr>
        <w:t xml:space="preserve"> devront </w:t>
      </w:r>
      <w:r w:rsidR="00765E86" w:rsidRPr="00364814">
        <w:rPr>
          <w:rFonts w:cstheme="minorHAnsi"/>
          <w:shd w:val="clear" w:color="auto" w:fill="FFFFFF"/>
        </w:rPr>
        <w:t xml:space="preserve">être </w:t>
      </w:r>
      <w:r w:rsidRPr="00364814">
        <w:rPr>
          <w:rFonts w:cstheme="minorHAnsi"/>
          <w:shd w:val="clear" w:color="auto" w:fill="FFFFFF"/>
        </w:rPr>
        <w:t>réalis</w:t>
      </w:r>
      <w:r w:rsidR="00765E86" w:rsidRPr="00364814">
        <w:rPr>
          <w:rFonts w:cstheme="minorHAnsi"/>
          <w:shd w:val="clear" w:color="auto" w:fill="FFFFFF"/>
        </w:rPr>
        <w:t>ées</w:t>
      </w:r>
      <w:r w:rsidRPr="00364814">
        <w:rPr>
          <w:rFonts w:cstheme="minorHAnsi"/>
          <w:shd w:val="clear" w:color="auto" w:fill="FFFFFF"/>
        </w:rPr>
        <w:t xml:space="preserve"> </w:t>
      </w:r>
      <w:r w:rsidR="00A27C2B" w:rsidRPr="00364814">
        <w:rPr>
          <w:rFonts w:cstheme="minorHAnsi"/>
          <w:shd w:val="clear" w:color="auto" w:fill="FFFFFF"/>
        </w:rPr>
        <w:t xml:space="preserve">par </w:t>
      </w:r>
      <w:r w:rsidRPr="00364814">
        <w:rPr>
          <w:rFonts w:cstheme="minorHAnsi"/>
          <w:shd w:val="clear" w:color="auto" w:fill="FFFFFF"/>
        </w:rPr>
        <w:t>les étudiant</w:t>
      </w:r>
      <w:r w:rsidR="00D261EA" w:rsidRPr="00364814">
        <w:rPr>
          <w:rFonts w:cstheme="minorHAnsi"/>
          <w:shd w:val="clear" w:color="auto" w:fill="FFFFFF"/>
        </w:rPr>
        <w:t>es et étudiant</w:t>
      </w:r>
      <w:r w:rsidRPr="00364814">
        <w:rPr>
          <w:rFonts w:cstheme="minorHAnsi"/>
          <w:shd w:val="clear" w:color="auto" w:fill="FFFFFF"/>
        </w:rPr>
        <w:t>s?</w:t>
      </w:r>
      <w:r w:rsidR="0064449B" w:rsidRPr="00364814">
        <w:rPr>
          <w:rFonts w:cstheme="minorHAnsi"/>
          <w:shd w:val="clear" w:color="auto" w:fill="FFFFFF"/>
        </w:rPr>
        <w:t xml:space="preserve"> </w:t>
      </w:r>
      <w:r w:rsidR="005B4CDC" w:rsidRPr="00364814">
        <w:rPr>
          <w:rFonts w:cstheme="minorHAnsi"/>
          <w:b/>
          <w:bCs/>
          <w:shd w:val="clear" w:color="auto" w:fill="FFFFFF"/>
        </w:rPr>
        <w:t xml:space="preserve">Explicitez </w:t>
      </w:r>
      <w:r w:rsidR="005B4CDC" w:rsidRPr="00B34E44">
        <w:rPr>
          <w:rFonts w:cstheme="minorHAnsi"/>
          <w:shd w:val="clear" w:color="auto" w:fill="FFFFFF"/>
        </w:rPr>
        <w:t xml:space="preserve">et </w:t>
      </w:r>
      <w:r w:rsidR="005B4CDC" w:rsidRPr="00364814">
        <w:rPr>
          <w:rFonts w:cstheme="minorHAnsi"/>
          <w:b/>
          <w:bCs/>
          <w:shd w:val="clear" w:color="auto" w:fill="FFFFFF"/>
        </w:rPr>
        <w:t>r</w:t>
      </w:r>
      <w:r w:rsidR="0064449B" w:rsidRPr="00364814">
        <w:rPr>
          <w:rFonts w:cstheme="minorHAnsi"/>
          <w:b/>
          <w:bCs/>
          <w:shd w:val="clear" w:color="auto" w:fill="FFFFFF"/>
        </w:rPr>
        <w:t xml:space="preserve">édigez les </w:t>
      </w:r>
      <w:r w:rsidR="00787116" w:rsidRPr="00364814">
        <w:rPr>
          <w:rFonts w:cstheme="minorHAnsi"/>
          <w:b/>
          <w:bCs/>
          <w:shd w:val="clear" w:color="auto" w:fill="FFFFFF"/>
        </w:rPr>
        <w:t>consignes</w:t>
      </w:r>
      <w:r w:rsidR="0064449B" w:rsidRPr="00364814">
        <w:rPr>
          <w:rFonts w:cstheme="minorHAnsi"/>
          <w:b/>
          <w:bCs/>
          <w:shd w:val="clear" w:color="auto" w:fill="FFFFFF"/>
        </w:rPr>
        <w:t xml:space="preserve"> </w:t>
      </w:r>
      <w:r w:rsidR="00B34E44">
        <w:rPr>
          <w:rFonts w:cstheme="minorHAnsi"/>
          <w:b/>
          <w:bCs/>
          <w:shd w:val="clear" w:color="auto" w:fill="FFFFFF"/>
        </w:rPr>
        <w:t>en</w:t>
      </w:r>
      <w:r w:rsidR="0064449B" w:rsidRPr="00364814">
        <w:rPr>
          <w:rFonts w:cstheme="minorHAnsi"/>
          <w:b/>
          <w:bCs/>
          <w:shd w:val="clear" w:color="auto" w:fill="FFFFFF"/>
        </w:rPr>
        <w:t xml:space="preserve"> étape</w:t>
      </w:r>
      <w:r w:rsidR="00B34E44">
        <w:rPr>
          <w:rFonts w:cstheme="minorHAnsi"/>
          <w:b/>
          <w:bCs/>
          <w:shd w:val="clear" w:color="auto" w:fill="FFFFFF"/>
        </w:rPr>
        <w:t>s,</w:t>
      </w:r>
      <w:r w:rsidR="00787116" w:rsidRPr="00364814">
        <w:rPr>
          <w:rFonts w:cstheme="minorHAnsi"/>
          <w:shd w:val="clear" w:color="auto" w:fill="FFFFFF"/>
        </w:rPr>
        <w:t xml:space="preserve"> si c’est possible.</w:t>
      </w:r>
      <w:r w:rsidR="00A152D7" w:rsidRPr="00364814">
        <w:rPr>
          <w:rFonts w:cstheme="minorHAnsi"/>
          <w:shd w:val="clear" w:color="auto" w:fill="FFFFFF"/>
        </w:rPr>
        <w:t xml:space="preserve"> </w:t>
      </w:r>
    </w:p>
    <w:p w14:paraId="5D0579F4" w14:textId="52696787" w:rsidR="00967D44" w:rsidRPr="00606A9C" w:rsidRDefault="00765E86" w:rsidP="00606A9C">
      <w:pPr>
        <w:pStyle w:val="Paragraphedeliste"/>
        <w:numPr>
          <w:ilvl w:val="0"/>
          <w:numId w:val="7"/>
        </w:numPr>
        <w:spacing w:after="0"/>
        <w:ind w:left="270" w:hanging="270"/>
        <w:jc w:val="both"/>
        <w:rPr>
          <w:rFonts w:cstheme="minorHAnsi"/>
        </w:rPr>
      </w:pPr>
      <w:r w:rsidRPr="00364814">
        <w:rPr>
          <w:rFonts w:cstheme="minorHAnsi"/>
          <w:shd w:val="clear" w:color="auto" w:fill="FFFFFF"/>
        </w:rPr>
        <w:t xml:space="preserve">Quelles </w:t>
      </w:r>
      <w:r w:rsidRPr="006E2B16">
        <w:rPr>
          <w:rFonts w:cstheme="minorHAnsi"/>
          <w:b/>
          <w:bCs/>
          <w:shd w:val="clear" w:color="auto" w:fill="FFFFFF"/>
        </w:rPr>
        <w:t>modalités d’évaluation</w:t>
      </w:r>
      <w:r w:rsidRPr="00364814">
        <w:rPr>
          <w:rFonts w:cstheme="minorHAnsi"/>
          <w:shd w:val="clear" w:color="auto" w:fill="FFFFFF"/>
        </w:rPr>
        <w:t xml:space="preserve"> </w:t>
      </w:r>
      <w:r w:rsidR="00E8564B" w:rsidRPr="00364814">
        <w:rPr>
          <w:rFonts w:cstheme="minorHAnsi"/>
          <w:shd w:val="clear" w:color="auto" w:fill="FFFFFF"/>
        </w:rPr>
        <w:t>choisirez-vous</w:t>
      </w:r>
      <w:r w:rsidR="009B2A14" w:rsidRPr="00364814">
        <w:rPr>
          <w:rFonts w:cstheme="minorHAnsi"/>
          <w:shd w:val="clear" w:color="auto" w:fill="FFFFFF"/>
        </w:rPr>
        <w:t xml:space="preserve"> pour</w:t>
      </w:r>
      <w:r w:rsidRPr="00364814">
        <w:rPr>
          <w:rFonts w:cstheme="minorHAnsi"/>
          <w:shd w:val="clear" w:color="auto" w:fill="FFFFFF"/>
        </w:rPr>
        <w:t xml:space="preserve"> vérifier</w:t>
      </w:r>
      <w:r w:rsidR="0029555F" w:rsidRPr="00364814">
        <w:rPr>
          <w:rFonts w:cstheme="minorHAnsi"/>
          <w:shd w:val="clear" w:color="auto" w:fill="FFFFFF"/>
        </w:rPr>
        <w:t xml:space="preserve"> si</w:t>
      </w:r>
      <w:r w:rsidRPr="00364814">
        <w:rPr>
          <w:rFonts w:cstheme="minorHAnsi"/>
          <w:shd w:val="clear" w:color="auto" w:fill="FFFFFF"/>
        </w:rPr>
        <w:t xml:space="preserve"> les apprentissages </w:t>
      </w:r>
      <w:r w:rsidR="0029555F" w:rsidRPr="00364814">
        <w:rPr>
          <w:rFonts w:cstheme="minorHAnsi"/>
          <w:shd w:val="clear" w:color="auto" w:fill="FFFFFF"/>
        </w:rPr>
        <w:t>ont été réalisés</w:t>
      </w:r>
      <w:r w:rsidRPr="00364814">
        <w:rPr>
          <w:rFonts w:cstheme="minorHAnsi"/>
          <w:shd w:val="clear" w:color="auto" w:fill="FFFFFF"/>
        </w:rPr>
        <w:t>?</w:t>
      </w:r>
      <w:r w:rsidR="00125E80" w:rsidRPr="00364814">
        <w:rPr>
          <w:rFonts w:cstheme="minorHAnsi"/>
          <w:shd w:val="clear" w:color="auto" w:fill="FFFFFF"/>
        </w:rPr>
        <w:t xml:space="preserve"> </w:t>
      </w:r>
      <w:r w:rsidR="00690C9F">
        <w:rPr>
          <w:rFonts w:cstheme="minorHAnsi"/>
          <w:shd w:val="clear" w:color="auto" w:fill="FFFFFF"/>
        </w:rPr>
        <w:t>Celles que vous envisagez s</w:t>
      </w:r>
      <w:r w:rsidR="00B441D2">
        <w:rPr>
          <w:rFonts w:cstheme="minorHAnsi"/>
          <w:shd w:val="clear" w:color="auto" w:fill="FFFFFF"/>
        </w:rPr>
        <w:t>usciten</w:t>
      </w:r>
      <w:r w:rsidR="00356691">
        <w:rPr>
          <w:rFonts w:cstheme="minorHAnsi"/>
          <w:shd w:val="clear" w:color="auto" w:fill="FFFFFF"/>
        </w:rPr>
        <w:t xml:space="preserve">t-elles </w:t>
      </w:r>
      <w:r w:rsidR="00B441D2">
        <w:rPr>
          <w:rFonts w:cstheme="minorHAnsi"/>
          <w:shd w:val="clear" w:color="auto" w:fill="FFFFFF"/>
        </w:rPr>
        <w:t>des comportements int</w:t>
      </w:r>
      <w:r w:rsidR="00F601A6">
        <w:rPr>
          <w:rFonts w:cstheme="minorHAnsi"/>
          <w:shd w:val="clear" w:color="auto" w:fill="FFFFFF"/>
        </w:rPr>
        <w:t>è</w:t>
      </w:r>
      <w:r w:rsidR="00B441D2">
        <w:rPr>
          <w:rFonts w:cstheme="minorHAnsi"/>
          <w:shd w:val="clear" w:color="auto" w:fill="FFFFFF"/>
        </w:rPr>
        <w:t xml:space="preserve">gres </w:t>
      </w:r>
      <w:r w:rsidR="00A25066">
        <w:rPr>
          <w:rFonts w:cstheme="minorHAnsi"/>
          <w:shd w:val="clear" w:color="auto" w:fill="FFFFFF"/>
        </w:rPr>
        <w:t xml:space="preserve">chez les étudiantes et étudiants </w:t>
      </w:r>
      <w:r w:rsidR="00B441D2">
        <w:rPr>
          <w:rFonts w:cstheme="minorHAnsi"/>
          <w:shd w:val="clear" w:color="auto" w:fill="FFFFFF"/>
        </w:rPr>
        <w:t xml:space="preserve">ou facilitent-elles la fraude?  </w:t>
      </w:r>
      <w:r w:rsidR="00C170A5">
        <w:rPr>
          <w:rFonts w:cstheme="minorHAnsi"/>
          <w:shd w:val="clear" w:color="auto" w:fill="FFFFFF"/>
        </w:rPr>
        <w:t>Au besoin, r</w:t>
      </w:r>
      <w:r w:rsidR="00F43A61" w:rsidRPr="00606A9C">
        <w:rPr>
          <w:rFonts w:cstheme="minorHAnsi"/>
          <w:shd w:val="clear" w:color="auto" w:fill="FFFFFF"/>
        </w:rPr>
        <w:t>epensez certains aspects de</w:t>
      </w:r>
      <w:r w:rsidR="0064449B" w:rsidRPr="00606A9C">
        <w:rPr>
          <w:rFonts w:cstheme="minorHAnsi"/>
          <w:shd w:val="clear" w:color="auto" w:fill="FFFFFF"/>
        </w:rPr>
        <w:t xml:space="preserve"> vos évaluations pour </w:t>
      </w:r>
      <w:r w:rsidR="0064449B" w:rsidRPr="00606A9C">
        <w:rPr>
          <w:rFonts w:cstheme="minorHAnsi"/>
          <w:b/>
          <w:bCs/>
          <w:shd w:val="clear" w:color="auto" w:fill="FFFFFF"/>
        </w:rPr>
        <w:t xml:space="preserve">prendre en considération l’intégrité </w:t>
      </w:r>
      <w:r w:rsidR="00206A70">
        <w:rPr>
          <w:rFonts w:cstheme="minorHAnsi"/>
          <w:b/>
          <w:bCs/>
          <w:shd w:val="clear" w:color="auto" w:fill="FFFFFF"/>
        </w:rPr>
        <w:t>académique</w:t>
      </w:r>
      <w:r w:rsidR="0064449B" w:rsidRPr="00606A9C">
        <w:rPr>
          <w:rFonts w:cstheme="minorHAnsi"/>
          <w:shd w:val="clear" w:color="auto" w:fill="FFFFFF"/>
        </w:rPr>
        <w:t xml:space="preserve">. </w:t>
      </w:r>
      <w:r w:rsidRPr="00606A9C">
        <w:rPr>
          <w:rFonts w:cstheme="minorHAnsi"/>
          <w:shd w:val="clear" w:color="auto" w:fill="FFFFFF"/>
        </w:rPr>
        <w:t xml:space="preserve"> </w:t>
      </w:r>
    </w:p>
    <w:p w14:paraId="2273B99A" w14:textId="71D344B8" w:rsidR="009B2651" w:rsidRPr="00364814" w:rsidRDefault="00F04250" w:rsidP="00364814">
      <w:pPr>
        <w:pStyle w:val="Paragraphedeliste"/>
        <w:numPr>
          <w:ilvl w:val="0"/>
          <w:numId w:val="7"/>
        </w:numPr>
        <w:spacing w:after="0"/>
        <w:ind w:left="270" w:hanging="270"/>
        <w:jc w:val="both"/>
        <w:rPr>
          <w:rFonts w:cstheme="minorHAnsi"/>
        </w:rPr>
      </w:pPr>
      <w:r w:rsidRPr="00364814">
        <w:rPr>
          <w:rFonts w:cstheme="minorHAnsi"/>
        </w:rPr>
        <w:t>Q</w:t>
      </w:r>
      <w:r w:rsidR="0042763B" w:rsidRPr="00364814">
        <w:rPr>
          <w:rFonts w:cstheme="minorHAnsi"/>
        </w:rPr>
        <w:t>uelles méthodes pédagogiques</w:t>
      </w:r>
      <w:r w:rsidRPr="00364814">
        <w:rPr>
          <w:rFonts w:cstheme="minorHAnsi"/>
        </w:rPr>
        <w:t xml:space="preserve"> </w:t>
      </w:r>
      <w:r w:rsidR="0042763B" w:rsidRPr="00364814">
        <w:rPr>
          <w:rFonts w:cstheme="minorHAnsi"/>
        </w:rPr>
        <w:t>choisir</w:t>
      </w:r>
      <w:r w:rsidR="00ED760A" w:rsidRPr="00364814">
        <w:rPr>
          <w:rFonts w:cstheme="minorHAnsi"/>
        </w:rPr>
        <w:t>ez-vous</w:t>
      </w:r>
      <w:r w:rsidR="0042763B" w:rsidRPr="00364814">
        <w:rPr>
          <w:rFonts w:cstheme="minorHAnsi"/>
        </w:rPr>
        <w:t xml:space="preserve"> pour </w:t>
      </w:r>
      <w:r w:rsidR="008833CE" w:rsidRPr="00364814">
        <w:rPr>
          <w:rFonts w:cstheme="minorHAnsi"/>
        </w:rPr>
        <w:t>favoriser les interactions</w:t>
      </w:r>
      <w:r w:rsidR="0042763B" w:rsidRPr="00364814">
        <w:rPr>
          <w:rFonts w:cstheme="minorHAnsi"/>
        </w:rPr>
        <w:t xml:space="preserve"> </w:t>
      </w:r>
      <w:r w:rsidR="004B3CBC" w:rsidRPr="00364814">
        <w:rPr>
          <w:rFonts w:cstheme="minorHAnsi"/>
        </w:rPr>
        <w:t xml:space="preserve">en </w:t>
      </w:r>
      <w:r w:rsidR="0064449B" w:rsidRPr="00364814">
        <w:rPr>
          <w:rFonts w:cstheme="minorHAnsi"/>
        </w:rPr>
        <w:t xml:space="preserve">présentiel ou à distance, en </w:t>
      </w:r>
      <w:r w:rsidR="004B3CBC" w:rsidRPr="00364814">
        <w:rPr>
          <w:rFonts w:cstheme="minorHAnsi"/>
        </w:rPr>
        <w:t>mode synchrone</w:t>
      </w:r>
      <w:r w:rsidR="007C01AF" w:rsidRPr="00364814">
        <w:rPr>
          <w:rFonts w:cstheme="minorHAnsi"/>
        </w:rPr>
        <w:t xml:space="preserve"> et asynchrone</w:t>
      </w:r>
      <w:r w:rsidR="0042763B" w:rsidRPr="00364814">
        <w:rPr>
          <w:rFonts w:cstheme="minorHAnsi"/>
        </w:rPr>
        <w:t>?</w:t>
      </w:r>
      <w:r w:rsidR="00787116" w:rsidRPr="00364814">
        <w:rPr>
          <w:rFonts w:cstheme="minorHAnsi"/>
        </w:rPr>
        <w:t xml:space="preserve"> L’utilisation des technologies</w:t>
      </w:r>
      <w:r w:rsidR="00D61C5B">
        <w:rPr>
          <w:rFonts w:cstheme="minorHAnsi"/>
        </w:rPr>
        <w:t>,</w:t>
      </w:r>
      <w:r w:rsidR="00787116" w:rsidRPr="00364814">
        <w:rPr>
          <w:rFonts w:cstheme="minorHAnsi"/>
        </w:rPr>
        <w:t xml:space="preserve"> tant en présence qu’à distance</w:t>
      </w:r>
      <w:r w:rsidR="00D61C5B">
        <w:rPr>
          <w:rFonts w:cstheme="minorHAnsi"/>
        </w:rPr>
        <w:t>,</w:t>
      </w:r>
      <w:r w:rsidR="00787116" w:rsidRPr="00364814">
        <w:rPr>
          <w:rFonts w:cstheme="minorHAnsi"/>
        </w:rPr>
        <w:t xml:space="preserve"> peut </w:t>
      </w:r>
      <w:r w:rsidR="005B4CDC" w:rsidRPr="00364814">
        <w:rPr>
          <w:rFonts w:cstheme="minorHAnsi"/>
        </w:rPr>
        <w:t xml:space="preserve">soutenir </w:t>
      </w:r>
      <w:r w:rsidR="00120DBD">
        <w:rPr>
          <w:rFonts w:cstheme="minorHAnsi"/>
        </w:rPr>
        <w:t>les interactions prévues dans</w:t>
      </w:r>
      <w:r w:rsidR="005B4CDC" w:rsidRPr="00364814">
        <w:rPr>
          <w:rFonts w:cstheme="minorHAnsi"/>
        </w:rPr>
        <w:t xml:space="preserve"> votre enseignement</w:t>
      </w:r>
      <w:r w:rsidR="00D61C5B">
        <w:rPr>
          <w:rFonts w:cstheme="minorHAnsi"/>
        </w:rPr>
        <w:t xml:space="preserve"> : </w:t>
      </w:r>
      <w:r w:rsidR="009B2651" w:rsidRPr="00364814">
        <w:rPr>
          <w:rFonts w:cstheme="minorHAnsi"/>
        </w:rPr>
        <w:t>sondage, documents collaboratifs, notes de groupes, etc.</w:t>
      </w:r>
    </w:p>
    <w:p w14:paraId="60F15459" w14:textId="7A75EE1C" w:rsidR="00931670" w:rsidRPr="00364814" w:rsidRDefault="00557BBD" w:rsidP="00364814">
      <w:pPr>
        <w:pStyle w:val="Titre1"/>
        <w:jc w:val="both"/>
        <w:rPr>
          <w:rFonts w:cstheme="minorHAnsi"/>
        </w:rPr>
      </w:pPr>
      <w:bookmarkStart w:id="2" w:name="_Toc42205059"/>
      <w:bookmarkStart w:id="3" w:name="_Toc42263658"/>
      <w:bookmarkStart w:id="4" w:name="_Toc42779334"/>
      <w:bookmarkStart w:id="5" w:name="_Toc43209062"/>
      <w:r>
        <w:rPr>
          <w:rFonts w:cstheme="minorHAnsi"/>
        </w:rPr>
        <w:t>MÉTHODES</w:t>
      </w:r>
      <w:r w:rsidR="00931670" w:rsidRPr="00364814">
        <w:rPr>
          <w:rFonts w:cstheme="minorHAnsi"/>
        </w:rPr>
        <w:t xml:space="preserve"> pédagogiques</w:t>
      </w:r>
      <w:bookmarkEnd w:id="2"/>
      <w:bookmarkEnd w:id="3"/>
      <w:bookmarkEnd w:id="4"/>
      <w:bookmarkEnd w:id="5"/>
      <w:r w:rsidR="00B1226F" w:rsidRPr="00364814">
        <w:rPr>
          <w:rFonts w:cstheme="minorHAnsi"/>
        </w:rPr>
        <w:t xml:space="preserve"> </w:t>
      </w:r>
    </w:p>
    <w:p w14:paraId="50EA447F" w14:textId="1FC2FDDD" w:rsidR="00E54760" w:rsidRPr="00364814" w:rsidRDefault="005B4CDC" w:rsidP="00206DC5">
      <w:pPr>
        <w:spacing w:after="100"/>
        <w:jc w:val="both"/>
        <w:rPr>
          <w:rFonts w:cstheme="minorHAnsi"/>
        </w:rPr>
      </w:pPr>
      <w:r w:rsidRPr="00364814">
        <w:rPr>
          <w:rFonts w:cstheme="minorHAnsi"/>
        </w:rPr>
        <w:t>Voici quelques</w:t>
      </w:r>
      <w:r w:rsidR="00E54760" w:rsidRPr="00364814">
        <w:rPr>
          <w:rFonts w:cstheme="minorHAnsi"/>
        </w:rPr>
        <w:t xml:space="preserve"> exemples de </w:t>
      </w:r>
      <w:r w:rsidR="0022154C">
        <w:rPr>
          <w:rFonts w:cstheme="minorHAnsi"/>
          <w:b/>
          <w:bCs/>
        </w:rPr>
        <w:t>méthodes</w:t>
      </w:r>
      <w:r w:rsidR="00E54760" w:rsidRPr="00364814">
        <w:rPr>
          <w:rFonts w:cstheme="minorHAnsi"/>
          <w:b/>
          <w:bCs/>
        </w:rPr>
        <w:t xml:space="preserve"> pédagogiques</w:t>
      </w:r>
      <w:r w:rsidR="001B4DA5" w:rsidRPr="00364814">
        <w:rPr>
          <w:rFonts w:cstheme="minorHAnsi"/>
        </w:rPr>
        <w:t xml:space="preserve"> pouvant être utilisées en présentiel ou à distance</w:t>
      </w:r>
      <w:r w:rsidR="00EB0956">
        <w:rPr>
          <w:rFonts w:cstheme="minorHAnsi"/>
        </w:rPr>
        <w:t>.</w:t>
      </w:r>
      <w:r w:rsidR="00E54760" w:rsidRPr="00364814">
        <w:rPr>
          <w:rFonts w:cstheme="minorHAnsi"/>
        </w:rPr>
        <w:t xml:space="preserve"> </w:t>
      </w:r>
    </w:p>
    <w:p w14:paraId="286E4807" w14:textId="0680405A" w:rsidR="009804D1" w:rsidRPr="00364814" w:rsidRDefault="003A7EEA" w:rsidP="00206DC5">
      <w:pPr>
        <w:spacing w:after="100"/>
        <w:jc w:val="both"/>
        <w:rPr>
          <w:rFonts w:cstheme="minorHAnsi"/>
        </w:rPr>
      </w:pPr>
      <w:r w:rsidRPr="00364814">
        <w:rPr>
          <w:rFonts w:cstheme="minorHAnsi"/>
        </w:rPr>
        <w:t>Le</w:t>
      </w:r>
      <w:r w:rsidRPr="00364814">
        <w:rPr>
          <w:rFonts w:cstheme="minorHAnsi"/>
          <w:b/>
          <w:bCs/>
        </w:rPr>
        <w:t xml:space="preserve"> t</w:t>
      </w:r>
      <w:r w:rsidR="00F4114F" w:rsidRPr="00364814">
        <w:rPr>
          <w:rFonts w:cstheme="minorHAnsi"/>
          <w:b/>
          <w:bCs/>
        </w:rPr>
        <w:t>ravail en équipe</w:t>
      </w:r>
      <w:r w:rsidRPr="00364814">
        <w:rPr>
          <w:rFonts w:cstheme="minorHAnsi"/>
          <w:b/>
          <w:bCs/>
        </w:rPr>
        <w:t xml:space="preserve"> </w:t>
      </w:r>
      <w:r w:rsidRPr="00364814">
        <w:rPr>
          <w:rFonts w:cstheme="minorHAnsi"/>
        </w:rPr>
        <w:t>peut être réalisé</w:t>
      </w:r>
      <w:r w:rsidR="00F4114F" w:rsidRPr="00364814">
        <w:rPr>
          <w:rFonts w:cstheme="minorHAnsi"/>
          <w:b/>
          <w:bCs/>
        </w:rPr>
        <w:t xml:space="preserve"> </w:t>
      </w:r>
      <w:r w:rsidR="00F4114F" w:rsidRPr="00364814">
        <w:rPr>
          <w:rFonts w:cstheme="minorHAnsi"/>
        </w:rPr>
        <w:t xml:space="preserve">en présentiel </w:t>
      </w:r>
      <w:r w:rsidR="00545930" w:rsidRPr="00364814">
        <w:rPr>
          <w:rFonts w:cstheme="minorHAnsi"/>
        </w:rPr>
        <w:t xml:space="preserve">ou à distance, </w:t>
      </w:r>
      <w:r w:rsidR="00F4114F" w:rsidRPr="00364814">
        <w:rPr>
          <w:rFonts w:cstheme="minorHAnsi"/>
        </w:rPr>
        <w:t xml:space="preserve">en mode synchrone ou asynchrone. </w:t>
      </w:r>
      <w:r w:rsidRPr="00364814">
        <w:rPr>
          <w:rFonts w:cstheme="minorHAnsi"/>
        </w:rPr>
        <w:t xml:space="preserve">Il </w:t>
      </w:r>
      <w:r w:rsidR="00F4114F" w:rsidRPr="00364814">
        <w:rPr>
          <w:rFonts w:cstheme="minorHAnsi"/>
        </w:rPr>
        <w:t xml:space="preserve">peut être facilité grâce aux possibilités de collaboration </w:t>
      </w:r>
      <w:r w:rsidRPr="00364814">
        <w:rPr>
          <w:rFonts w:cstheme="minorHAnsi"/>
        </w:rPr>
        <w:t xml:space="preserve">offertes par les outils </w:t>
      </w:r>
      <w:r w:rsidR="00F4114F" w:rsidRPr="00364814">
        <w:rPr>
          <w:rFonts w:cstheme="minorHAnsi"/>
        </w:rPr>
        <w:t xml:space="preserve">de la </w:t>
      </w:r>
      <w:hyperlink r:id="rId11" w:history="1">
        <w:r w:rsidR="00F4114F" w:rsidRPr="00364814">
          <w:rPr>
            <w:rStyle w:val="Lienhypertexte"/>
            <w:rFonts w:cstheme="minorHAnsi"/>
          </w:rPr>
          <w:t>suite Office 365</w:t>
        </w:r>
      </w:hyperlink>
      <w:r w:rsidRPr="00364814">
        <w:rPr>
          <w:rFonts w:cstheme="minorHAnsi"/>
        </w:rPr>
        <w:t>.</w:t>
      </w:r>
      <w:r w:rsidR="00A16F59" w:rsidRPr="00364814">
        <w:rPr>
          <w:rFonts w:cstheme="minorHAnsi"/>
        </w:rPr>
        <w:t xml:space="preserve"> En </w:t>
      </w:r>
      <w:r w:rsidR="005B4CDC" w:rsidRPr="00364814">
        <w:rPr>
          <w:rFonts w:cstheme="minorHAnsi"/>
        </w:rPr>
        <w:t>situation</w:t>
      </w:r>
      <w:r w:rsidR="00A16F59" w:rsidRPr="00364814">
        <w:rPr>
          <w:rFonts w:cstheme="minorHAnsi"/>
        </w:rPr>
        <w:t xml:space="preserve"> de distanciation</w:t>
      </w:r>
      <w:r w:rsidR="005B4CDC" w:rsidRPr="00364814">
        <w:rPr>
          <w:rFonts w:cstheme="minorHAnsi"/>
        </w:rPr>
        <w:t xml:space="preserve"> sociale</w:t>
      </w:r>
      <w:r w:rsidR="00A16F59" w:rsidRPr="00364814">
        <w:rPr>
          <w:rFonts w:cstheme="minorHAnsi"/>
        </w:rPr>
        <w:t xml:space="preserve">, les membres d’une équipe devront être </w:t>
      </w:r>
      <w:r w:rsidR="008F3CEE" w:rsidRPr="00364814">
        <w:rPr>
          <w:rFonts w:cstheme="minorHAnsi"/>
        </w:rPr>
        <w:t>éloignés</w:t>
      </w:r>
      <w:r w:rsidR="005C5CF7" w:rsidRPr="00364814">
        <w:rPr>
          <w:rFonts w:cstheme="minorHAnsi"/>
        </w:rPr>
        <w:t xml:space="preserve"> physiquement</w:t>
      </w:r>
      <w:r w:rsidR="008F3CEE" w:rsidRPr="00364814">
        <w:rPr>
          <w:rFonts w:cstheme="minorHAnsi"/>
        </w:rPr>
        <w:t xml:space="preserve"> les uns des autres, ce qui engendra un certain volume de bruit et pourrait nuire à la concentration de </w:t>
      </w:r>
      <w:r w:rsidR="00DB0089" w:rsidRPr="00364814">
        <w:rPr>
          <w:rFonts w:cstheme="minorHAnsi"/>
        </w:rPr>
        <w:t>certaines</w:t>
      </w:r>
      <w:r w:rsidR="00CC3551">
        <w:rPr>
          <w:rFonts w:cstheme="minorHAnsi"/>
        </w:rPr>
        <w:t xml:space="preserve"> personnes</w:t>
      </w:r>
      <w:r w:rsidR="008F3CEE" w:rsidRPr="00364814">
        <w:rPr>
          <w:rFonts w:cstheme="minorHAnsi"/>
        </w:rPr>
        <w:t>.</w:t>
      </w:r>
      <w:r w:rsidRPr="00364814">
        <w:rPr>
          <w:rFonts w:cstheme="minorHAnsi"/>
        </w:rPr>
        <w:t xml:space="preserve"> </w:t>
      </w:r>
      <w:r w:rsidR="005B4CDC" w:rsidRPr="00364814">
        <w:rPr>
          <w:rFonts w:cstheme="minorHAnsi"/>
        </w:rPr>
        <w:t>Anticipez le déroulement du travail en équipe en visitant à l’avance votre local de classe</w:t>
      </w:r>
      <w:r w:rsidR="00C37F59">
        <w:rPr>
          <w:rFonts w:cstheme="minorHAnsi"/>
        </w:rPr>
        <w:t xml:space="preserve"> et</w:t>
      </w:r>
      <w:r w:rsidR="005C5CF7" w:rsidRPr="00364814">
        <w:rPr>
          <w:rFonts w:cstheme="minorHAnsi"/>
        </w:rPr>
        <w:t xml:space="preserve"> e</w:t>
      </w:r>
      <w:r w:rsidR="00134FDF" w:rsidRPr="00364814">
        <w:rPr>
          <w:rFonts w:cstheme="minorHAnsi"/>
        </w:rPr>
        <w:t>xploitez le potentiel de l’environnement numérique pour la réalisation de productions</w:t>
      </w:r>
      <w:r w:rsidR="005C5CF7" w:rsidRPr="00364814">
        <w:rPr>
          <w:rFonts w:cstheme="minorHAnsi"/>
        </w:rPr>
        <w:t xml:space="preserve"> d’équipe</w:t>
      </w:r>
      <w:r w:rsidR="00134FDF" w:rsidRPr="00364814">
        <w:rPr>
          <w:rFonts w:cstheme="minorHAnsi"/>
        </w:rPr>
        <w:t>.</w:t>
      </w:r>
    </w:p>
    <w:p w14:paraId="60A8DBAB" w14:textId="1CA96461" w:rsidR="009804D1" w:rsidRPr="00364814" w:rsidRDefault="005F17F6" w:rsidP="00206DC5">
      <w:pPr>
        <w:spacing w:after="100"/>
        <w:jc w:val="both"/>
        <w:rPr>
          <w:rFonts w:cstheme="minorHAnsi"/>
        </w:rPr>
      </w:pPr>
      <w:r w:rsidRPr="00364814">
        <w:rPr>
          <w:rFonts w:cstheme="minorHAnsi"/>
        </w:rPr>
        <w:t>L</w:t>
      </w:r>
      <w:r w:rsidR="005C5CF7" w:rsidRPr="00364814">
        <w:rPr>
          <w:rFonts w:cstheme="minorHAnsi"/>
        </w:rPr>
        <w:t>orsque possible, l</w:t>
      </w:r>
      <w:r w:rsidRPr="00364814">
        <w:rPr>
          <w:rFonts w:cstheme="minorHAnsi"/>
        </w:rPr>
        <w:t>es</w:t>
      </w:r>
      <w:r w:rsidRPr="00364814">
        <w:rPr>
          <w:rFonts w:cstheme="minorHAnsi"/>
          <w:b/>
          <w:bCs/>
        </w:rPr>
        <w:t xml:space="preserve"> </w:t>
      </w:r>
      <w:r w:rsidR="0013308B" w:rsidRPr="00364814">
        <w:rPr>
          <w:rFonts w:cstheme="minorHAnsi"/>
          <w:b/>
          <w:bCs/>
        </w:rPr>
        <w:t>e</w:t>
      </w:r>
      <w:r w:rsidR="008178C3" w:rsidRPr="00364814">
        <w:rPr>
          <w:rFonts w:cstheme="minorHAnsi"/>
          <w:b/>
          <w:bCs/>
        </w:rPr>
        <w:t>xposé</w:t>
      </w:r>
      <w:r w:rsidR="0013308B" w:rsidRPr="00364814">
        <w:rPr>
          <w:rFonts w:cstheme="minorHAnsi"/>
          <w:b/>
          <w:bCs/>
        </w:rPr>
        <w:t>s</w:t>
      </w:r>
      <w:r w:rsidR="008178C3" w:rsidRPr="00364814">
        <w:rPr>
          <w:rFonts w:cstheme="minorHAnsi"/>
          <w:b/>
          <w:bCs/>
        </w:rPr>
        <w:t xml:space="preserve"> magistra</w:t>
      </w:r>
      <w:r w:rsidR="0013308B" w:rsidRPr="00364814">
        <w:rPr>
          <w:rFonts w:cstheme="minorHAnsi"/>
          <w:b/>
          <w:bCs/>
        </w:rPr>
        <w:t xml:space="preserve">ux </w:t>
      </w:r>
      <w:r w:rsidR="005C5CF7" w:rsidRPr="00364814">
        <w:rPr>
          <w:rFonts w:cstheme="minorHAnsi"/>
        </w:rPr>
        <w:t>auraient avantage à</w:t>
      </w:r>
      <w:r w:rsidR="0013308B" w:rsidRPr="00364814">
        <w:rPr>
          <w:rFonts w:cstheme="minorHAnsi"/>
        </w:rPr>
        <w:t xml:space="preserve"> être</w:t>
      </w:r>
      <w:r w:rsidR="008178C3" w:rsidRPr="00364814">
        <w:rPr>
          <w:rFonts w:cstheme="minorHAnsi"/>
        </w:rPr>
        <w:t xml:space="preserve"> </w:t>
      </w:r>
      <w:r w:rsidR="00A8388C" w:rsidRPr="00364814">
        <w:rPr>
          <w:rFonts w:cstheme="minorHAnsi"/>
        </w:rPr>
        <w:t>enregistré</w:t>
      </w:r>
      <w:r w:rsidR="008F3CEE" w:rsidRPr="00364814">
        <w:rPr>
          <w:rFonts w:cstheme="minorHAnsi"/>
        </w:rPr>
        <w:t>s</w:t>
      </w:r>
      <w:r w:rsidR="00257553" w:rsidRPr="00364814">
        <w:rPr>
          <w:rFonts w:cstheme="minorHAnsi"/>
        </w:rPr>
        <w:t>. Dans plusieurs cas, il est possible d’enregistrer</w:t>
      </w:r>
      <w:r w:rsidR="00CA5182" w:rsidRPr="00364814">
        <w:rPr>
          <w:rFonts w:cstheme="minorHAnsi"/>
        </w:rPr>
        <w:t xml:space="preserve"> à l’avance</w:t>
      </w:r>
      <w:r w:rsidR="00A8388C" w:rsidRPr="00364814">
        <w:rPr>
          <w:rFonts w:cstheme="minorHAnsi"/>
        </w:rPr>
        <w:t xml:space="preserve"> </w:t>
      </w:r>
      <w:r w:rsidR="00B212DC" w:rsidRPr="00364814">
        <w:rPr>
          <w:rFonts w:cstheme="minorHAnsi"/>
        </w:rPr>
        <w:t>pour un visionnement</w:t>
      </w:r>
      <w:r w:rsidR="00D62B05" w:rsidRPr="00364814">
        <w:rPr>
          <w:rFonts w:cstheme="minorHAnsi"/>
        </w:rPr>
        <w:t xml:space="preserve"> ultérieur</w:t>
      </w:r>
      <w:r w:rsidR="00257553" w:rsidRPr="00364814">
        <w:rPr>
          <w:rFonts w:cstheme="minorHAnsi"/>
        </w:rPr>
        <w:t xml:space="preserve"> </w:t>
      </w:r>
      <w:r w:rsidR="008178C3" w:rsidRPr="00364814">
        <w:rPr>
          <w:rFonts w:cstheme="minorHAnsi"/>
        </w:rPr>
        <w:t xml:space="preserve">en </w:t>
      </w:r>
      <w:r w:rsidR="00CA5182" w:rsidRPr="00364814">
        <w:rPr>
          <w:rFonts w:cstheme="minorHAnsi"/>
        </w:rPr>
        <w:t xml:space="preserve">mode </w:t>
      </w:r>
      <w:r w:rsidR="008178C3" w:rsidRPr="00364814">
        <w:rPr>
          <w:rFonts w:cstheme="minorHAnsi"/>
        </w:rPr>
        <w:t>asynchrone</w:t>
      </w:r>
      <w:r w:rsidR="00FF219D">
        <w:rPr>
          <w:rFonts w:cstheme="minorHAnsi"/>
        </w:rPr>
        <w:t>,</w:t>
      </w:r>
      <w:r w:rsidR="00257553" w:rsidRPr="00364814">
        <w:rPr>
          <w:rFonts w:cstheme="minorHAnsi"/>
        </w:rPr>
        <w:t xml:space="preserve"> ce qui ajoute de la flexibilité</w:t>
      </w:r>
      <w:r w:rsidR="005C5CF7" w:rsidRPr="00364814">
        <w:rPr>
          <w:rFonts w:cstheme="minorHAnsi"/>
        </w:rPr>
        <w:t xml:space="preserve">. Les exposés </w:t>
      </w:r>
      <w:r w:rsidR="007E5D8E" w:rsidRPr="00364814">
        <w:rPr>
          <w:rFonts w:cstheme="minorHAnsi"/>
        </w:rPr>
        <w:t xml:space="preserve">peuvent </w:t>
      </w:r>
      <w:r w:rsidR="00257553" w:rsidRPr="00364814">
        <w:rPr>
          <w:rFonts w:cstheme="minorHAnsi"/>
        </w:rPr>
        <w:t xml:space="preserve">également </w:t>
      </w:r>
      <w:r w:rsidR="002557C1" w:rsidRPr="00364814">
        <w:rPr>
          <w:rFonts w:cstheme="minorHAnsi"/>
        </w:rPr>
        <w:t>se faire</w:t>
      </w:r>
      <w:r w:rsidR="007E5D8E" w:rsidRPr="00364814">
        <w:rPr>
          <w:rFonts w:cstheme="minorHAnsi"/>
        </w:rPr>
        <w:t xml:space="preserve"> </w:t>
      </w:r>
      <w:r w:rsidR="00854921" w:rsidRPr="00364814">
        <w:rPr>
          <w:rFonts w:cstheme="minorHAnsi"/>
        </w:rPr>
        <w:t>en mode synchrone et</w:t>
      </w:r>
      <w:r w:rsidR="00F616B5" w:rsidRPr="00364814">
        <w:rPr>
          <w:rFonts w:cstheme="minorHAnsi"/>
        </w:rPr>
        <w:t xml:space="preserve"> être</w:t>
      </w:r>
      <w:r w:rsidR="00854921" w:rsidRPr="00364814">
        <w:rPr>
          <w:rFonts w:cstheme="minorHAnsi"/>
        </w:rPr>
        <w:t xml:space="preserve"> enregistrés</w:t>
      </w:r>
      <w:r w:rsidR="00F46605" w:rsidRPr="00364814">
        <w:rPr>
          <w:rFonts w:cstheme="minorHAnsi"/>
        </w:rPr>
        <w:t xml:space="preserve"> pour </w:t>
      </w:r>
      <w:r w:rsidR="00AC1BDF">
        <w:rPr>
          <w:rFonts w:cstheme="minorHAnsi"/>
        </w:rPr>
        <w:t xml:space="preserve">un </w:t>
      </w:r>
      <w:r w:rsidR="00F46605" w:rsidRPr="00364814">
        <w:rPr>
          <w:rFonts w:cstheme="minorHAnsi"/>
        </w:rPr>
        <w:t>visionnement ultérieur par les étudiantes ou les étudiants qui auraient à s’absenter</w:t>
      </w:r>
      <w:r w:rsidR="00854921" w:rsidRPr="00364814">
        <w:rPr>
          <w:rFonts w:cstheme="minorHAnsi"/>
        </w:rPr>
        <w:t xml:space="preserve">. Ces exposés </w:t>
      </w:r>
      <w:r w:rsidR="00C00DFB">
        <w:rPr>
          <w:rFonts w:cstheme="minorHAnsi"/>
        </w:rPr>
        <w:t>enr</w:t>
      </w:r>
      <w:r w:rsidR="005A49F5">
        <w:rPr>
          <w:rFonts w:cstheme="minorHAnsi"/>
        </w:rPr>
        <w:t xml:space="preserve">egistrés </w:t>
      </w:r>
      <w:r w:rsidR="00854921" w:rsidRPr="00364814">
        <w:rPr>
          <w:rFonts w:cstheme="minorHAnsi"/>
        </w:rPr>
        <w:t>peuvent</w:t>
      </w:r>
      <w:r w:rsidR="00D62B05" w:rsidRPr="00364814">
        <w:rPr>
          <w:rFonts w:cstheme="minorHAnsi"/>
        </w:rPr>
        <w:t xml:space="preserve"> être</w:t>
      </w:r>
      <w:r w:rsidR="008178C3" w:rsidRPr="00364814">
        <w:rPr>
          <w:rFonts w:cstheme="minorHAnsi"/>
        </w:rPr>
        <w:t xml:space="preserve"> combiné</w:t>
      </w:r>
      <w:r w:rsidR="00F616B5" w:rsidRPr="00364814">
        <w:rPr>
          <w:rFonts w:cstheme="minorHAnsi"/>
        </w:rPr>
        <w:t>s</w:t>
      </w:r>
      <w:r w:rsidR="008178C3" w:rsidRPr="00364814">
        <w:rPr>
          <w:rFonts w:cstheme="minorHAnsi"/>
        </w:rPr>
        <w:t xml:space="preserve"> à des activités d’apprentissage</w:t>
      </w:r>
      <w:r w:rsidR="00854921" w:rsidRPr="00364814">
        <w:rPr>
          <w:rFonts w:cstheme="minorHAnsi"/>
        </w:rPr>
        <w:t xml:space="preserve"> interactives</w:t>
      </w:r>
      <w:r w:rsidR="00D62B05" w:rsidRPr="00364814">
        <w:rPr>
          <w:rFonts w:cstheme="minorHAnsi"/>
        </w:rPr>
        <w:t xml:space="preserve"> individuelles</w:t>
      </w:r>
      <w:bookmarkStart w:id="6" w:name="_GoBack"/>
      <w:bookmarkEnd w:id="6"/>
      <w:r w:rsidR="00D62B05" w:rsidRPr="00364814">
        <w:rPr>
          <w:rFonts w:cstheme="minorHAnsi"/>
        </w:rPr>
        <w:t xml:space="preserve"> ou collaboratives </w:t>
      </w:r>
      <w:r w:rsidR="0004498D" w:rsidRPr="00364814">
        <w:rPr>
          <w:rFonts w:cstheme="minorHAnsi"/>
        </w:rPr>
        <w:t xml:space="preserve">réalisées </w:t>
      </w:r>
      <w:r w:rsidR="00D62B05" w:rsidRPr="00364814">
        <w:rPr>
          <w:rFonts w:cstheme="minorHAnsi"/>
        </w:rPr>
        <w:t xml:space="preserve">en </w:t>
      </w:r>
      <w:r w:rsidR="006E65DB" w:rsidRPr="00364814">
        <w:rPr>
          <w:rFonts w:cstheme="minorHAnsi"/>
        </w:rPr>
        <w:t>mode</w:t>
      </w:r>
      <w:r w:rsidR="00D62B05" w:rsidRPr="00364814">
        <w:rPr>
          <w:rFonts w:cstheme="minorHAnsi"/>
        </w:rPr>
        <w:t xml:space="preserve"> synchrone ou asynchrone</w:t>
      </w:r>
      <w:r w:rsidR="00251F79" w:rsidRPr="00364814">
        <w:rPr>
          <w:rFonts w:cstheme="minorHAnsi"/>
        </w:rPr>
        <w:t xml:space="preserve">. </w:t>
      </w:r>
    </w:p>
    <w:p w14:paraId="67BD3834" w14:textId="743CC255" w:rsidR="00C4415F" w:rsidRPr="00364814" w:rsidRDefault="00B105E5" w:rsidP="00206DC5">
      <w:pPr>
        <w:spacing w:after="100"/>
        <w:jc w:val="both"/>
        <w:rPr>
          <w:rFonts w:cstheme="minorHAnsi"/>
        </w:rPr>
      </w:pPr>
      <w:r w:rsidRPr="00364814">
        <w:rPr>
          <w:rFonts w:cstheme="minorHAnsi"/>
        </w:rPr>
        <w:t>Les</w:t>
      </w:r>
      <w:r w:rsidRPr="00364814">
        <w:rPr>
          <w:rFonts w:cstheme="minorHAnsi"/>
          <w:b/>
          <w:bCs/>
        </w:rPr>
        <w:t xml:space="preserve"> d</w:t>
      </w:r>
      <w:r w:rsidR="008178C3" w:rsidRPr="00364814">
        <w:rPr>
          <w:rFonts w:cstheme="minorHAnsi"/>
          <w:b/>
          <w:bCs/>
        </w:rPr>
        <w:t>ébat</w:t>
      </w:r>
      <w:r w:rsidRPr="00364814">
        <w:rPr>
          <w:rFonts w:cstheme="minorHAnsi"/>
          <w:b/>
          <w:bCs/>
        </w:rPr>
        <w:t>s</w:t>
      </w:r>
      <w:r w:rsidR="00F53AEB" w:rsidRPr="00364814">
        <w:rPr>
          <w:rFonts w:cstheme="minorHAnsi"/>
          <w:b/>
          <w:bCs/>
        </w:rPr>
        <w:t>, la</w:t>
      </w:r>
      <w:r w:rsidRPr="00364814">
        <w:rPr>
          <w:rFonts w:cstheme="minorHAnsi"/>
          <w:b/>
          <w:bCs/>
        </w:rPr>
        <w:t xml:space="preserve"> </w:t>
      </w:r>
      <w:r w:rsidR="00F53AEB" w:rsidRPr="00364814">
        <w:rPr>
          <w:rFonts w:cstheme="minorHAnsi"/>
          <w:b/>
          <w:bCs/>
        </w:rPr>
        <w:t>méthode des cas, l’apprentissage par projet</w:t>
      </w:r>
      <w:r w:rsidR="00D541CE" w:rsidRPr="00364814">
        <w:rPr>
          <w:rFonts w:cstheme="minorHAnsi"/>
          <w:b/>
          <w:bCs/>
        </w:rPr>
        <w:t>s</w:t>
      </w:r>
      <w:r w:rsidR="00F53AEB" w:rsidRPr="00364814">
        <w:rPr>
          <w:rFonts w:cstheme="minorHAnsi"/>
          <w:b/>
          <w:bCs/>
        </w:rPr>
        <w:t>, l’apprentissage par équipes, l’apprentissage par problèmes</w:t>
      </w:r>
      <w:r w:rsidR="00F53AEB" w:rsidRPr="00364814">
        <w:rPr>
          <w:rFonts w:cstheme="minorHAnsi"/>
        </w:rPr>
        <w:t xml:space="preserve"> et le </w:t>
      </w:r>
      <w:r w:rsidR="00F53AEB" w:rsidRPr="00364814">
        <w:rPr>
          <w:rFonts w:cstheme="minorHAnsi"/>
          <w:b/>
          <w:bCs/>
        </w:rPr>
        <w:t>codéveloppement</w:t>
      </w:r>
      <w:r w:rsidR="00F53AEB" w:rsidRPr="00364814">
        <w:rPr>
          <w:rFonts w:cstheme="minorHAnsi"/>
        </w:rPr>
        <w:t xml:space="preserve"> s</w:t>
      </w:r>
      <w:r w:rsidR="00303760" w:rsidRPr="00364814">
        <w:rPr>
          <w:rFonts w:cstheme="minorHAnsi"/>
        </w:rPr>
        <w:t xml:space="preserve">ont des </w:t>
      </w:r>
      <w:r w:rsidR="00303760" w:rsidRPr="00364814">
        <w:rPr>
          <w:rFonts w:cstheme="minorHAnsi"/>
        </w:rPr>
        <w:lastRenderedPageBreak/>
        <w:t xml:space="preserve">exemples de méthodes pédagogiques </w:t>
      </w:r>
      <w:r w:rsidR="00BB12B1" w:rsidRPr="00364814">
        <w:rPr>
          <w:rFonts w:cstheme="minorHAnsi"/>
        </w:rPr>
        <w:t>actives, centrées sur l’apprentissage</w:t>
      </w:r>
      <w:r w:rsidR="00972DC8" w:rsidRPr="00364814">
        <w:rPr>
          <w:rFonts w:cstheme="minorHAnsi"/>
        </w:rPr>
        <w:t>,</w:t>
      </w:r>
      <w:r w:rsidR="00BB12B1" w:rsidRPr="00364814">
        <w:rPr>
          <w:rFonts w:cstheme="minorHAnsi"/>
        </w:rPr>
        <w:t xml:space="preserve"> qui peuvent</w:t>
      </w:r>
      <w:r w:rsidRPr="00364814">
        <w:rPr>
          <w:rFonts w:cstheme="minorHAnsi"/>
        </w:rPr>
        <w:t xml:space="preserve"> </w:t>
      </w:r>
      <w:r w:rsidR="002557C1" w:rsidRPr="00364814">
        <w:rPr>
          <w:rFonts w:cstheme="minorHAnsi"/>
        </w:rPr>
        <w:t xml:space="preserve">être </w:t>
      </w:r>
      <w:r w:rsidR="00763F3F">
        <w:rPr>
          <w:rFonts w:cstheme="minorHAnsi"/>
        </w:rPr>
        <w:t>utilisées</w:t>
      </w:r>
      <w:r w:rsidR="008178C3" w:rsidRPr="00364814">
        <w:rPr>
          <w:rFonts w:cstheme="minorHAnsi"/>
        </w:rPr>
        <w:t xml:space="preserve"> en</w:t>
      </w:r>
      <w:r w:rsidR="00251F79" w:rsidRPr="00364814">
        <w:rPr>
          <w:rFonts w:cstheme="minorHAnsi"/>
        </w:rPr>
        <w:t xml:space="preserve"> présentiel ou </w:t>
      </w:r>
      <w:r w:rsidR="00BB12B1" w:rsidRPr="00364814">
        <w:rPr>
          <w:rFonts w:cstheme="minorHAnsi"/>
        </w:rPr>
        <w:t>adapt</w:t>
      </w:r>
      <w:r w:rsidR="002557C1" w:rsidRPr="00364814">
        <w:rPr>
          <w:rFonts w:cstheme="minorHAnsi"/>
        </w:rPr>
        <w:t>ées</w:t>
      </w:r>
      <w:r w:rsidR="00BB12B1" w:rsidRPr="00364814">
        <w:rPr>
          <w:rFonts w:cstheme="minorHAnsi"/>
        </w:rPr>
        <w:t xml:space="preserve"> pour une version</w:t>
      </w:r>
      <w:r w:rsidR="00972DC8" w:rsidRPr="00364814">
        <w:rPr>
          <w:rFonts w:cstheme="minorHAnsi"/>
        </w:rPr>
        <w:t xml:space="preserve"> </w:t>
      </w:r>
      <w:r w:rsidR="00251F79" w:rsidRPr="00364814">
        <w:rPr>
          <w:rFonts w:cstheme="minorHAnsi"/>
        </w:rPr>
        <w:t>en ligne</w:t>
      </w:r>
      <w:r w:rsidR="008178C3" w:rsidRPr="00364814">
        <w:rPr>
          <w:rFonts w:cstheme="minorHAnsi"/>
        </w:rPr>
        <w:t xml:space="preserve"> </w:t>
      </w:r>
      <w:r w:rsidR="00251F79" w:rsidRPr="00364814">
        <w:rPr>
          <w:rFonts w:cstheme="minorHAnsi"/>
        </w:rPr>
        <w:t xml:space="preserve">en </w:t>
      </w:r>
      <w:r w:rsidR="008178C3" w:rsidRPr="00364814">
        <w:rPr>
          <w:rFonts w:cstheme="minorHAnsi"/>
        </w:rPr>
        <w:t xml:space="preserve">mode synchrone </w:t>
      </w:r>
      <w:r w:rsidR="00303760" w:rsidRPr="00364814">
        <w:rPr>
          <w:rFonts w:cstheme="minorHAnsi"/>
        </w:rPr>
        <w:t>ou asynchrone</w:t>
      </w:r>
      <w:r w:rsidR="008A2DBF" w:rsidRPr="00364814">
        <w:rPr>
          <w:rFonts w:cstheme="minorHAnsi"/>
        </w:rPr>
        <w:t xml:space="preserve">. </w:t>
      </w:r>
      <w:r w:rsidR="00E71ED1" w:rsidRPr="00364814">
        <w:rPr>
          <w:rFonts w:cstheme="minorHAnsi"/>
        </w:rPr>
        <w:t>Lorsque possible, la présence constitue une valeur</w:t>
      </w:r>
      <w:r w:rsidR="00490BD9">
        <w:rPr>
          <w:rFonts w:cstheme="minorHAnsi"/>
        </w:rPr>
        <w:t xml:space="preserve"> </w:t>
      </w:r>
      <w:r w:rsidR="00E71ED1" w:rsidRPr="00364814">
        <w:rPr>
          <w:rFonts w:cstheme="minorHAnsi"/>
        </w:rPr>
        <w:t xml:space="preserve">ajoutée pour ces activités d’apprentissage. </w:t>
      </w:r>
    </w:p>
    <w:p w14:paraId="25136C9F" w14:textId="37A55E5E" w:rsidR="009804D1" w:rsidRPr="00364814" w:rsidRDefault="00D541CE" w:rsidP="00206DC5">
      <w:pPr>
        <w:spacing w:after="100"/>
        <w:jc w:val="both"/>
        <w:rPr>
          <w:rFonts w:cstheme="minorHAnsi"/>
        </w:rPr>
      </w:pPr>
      <w:r w:rsidRPr="00364814">
        <w:rPr>
          <w:rFonts w:cstheme="minorHAnsi"/>
          <w:b/>
          <w:bCs/>
        </w:rPr>
        <w:t xml:space="preserve">L’apprentissage par la lecture, </w:t>
      </w:r>
      <w:r w:rsidR="00961161" w:rsidRPr="00364814">
        <w:rPr>
          <w:rFonts w:cstheme="minorHAnsi"/>
          <w:b/>
          <w:bCs/>
        </w:rPr>
        <w:t>les</w:t>
      </w:r>
      <w:r w:rsidRPr="00364814">
        <w:rPr>
          <w:rFonts w:cstheme="minorHAnsi"/>
          <w:b/>
          <w:bCs/>
        </w:rPr>
        <w:t xml:space="preserve"> s</w:t>
      </w:r>
      <w:r w:rsidR="00F4114F" w:rsidRPr="00364814">
        <w:rPr>
          <w:rFonts w:cstheme="minorHAnsi"/>
          <w:b/>
          <w:bCs/>
        </w:rPr>
        <w:t>éminaire</w:t>
      </w:r>
      <w:r w:rsidRPr="00364814">
        <w:rPr>
          <w:rFonts w:cstheme="minorHAnsi"/>
          <w:b/>
          <w:bCs/>
        </w:rPr>
        <w:t xml:space="preserve">s, </w:t>
      </w:r>
      <w:r w:rsidR="00961161" w:rsidRPr="00364814">
        <w:rPr>
          <w:rFonts w:cstheme="minorHAnsi"/>
          <w:b/>
          <w:bCs/>
        </w:rPr>
        <w:t>les</w:t>
      </w:r>
      <w:r w:rsidRPr="00364814">
        <w:rPr>
          <w:rFonts w:cstheme="minorHAnsi"/>
          <w:b/>
          <w:bCs/>
        </w:rPr>
        <w:t xml:space="preserve"> cercles de lecture</w:t>
      </w:r>
      <w:r w:rsidR="002557C1" w:rsidRPr="00364814">
        <w:rPr>
          <w:rFonts w:cstheme="minorHAnsi"/>
          <w:b/>
          <w:bCs/>
        </w:rPr>
        <w:t xml:space="preserve"> </w:t>
      </w:r>
      <w:r w:rsidR="002557C1" w:rsidRPr="00364814">
        <w:rPr>
          <w:rFonts w:cstheme="minorHAnsi"/>
        </w:rPr>
        <w:t xml:space="preserve">et </w:t>
      </w:r>
      <w:r w:rsidR="00961161" w:rsidRPr="00364814">
        <w:rPr>
          <w:rFonts w:cstheme="minorHAnsi"/>
          <w:b/>
          <w:bCs/>
        </w:rPr>
        <w:t>certaines activités dirigées</w:t>
      </w:r>
      <w:r w:rsidR="00961161" w:rsidRPr="00364814">
        <w:rPr>
          <w:rFonts w:cstheme="minorHAnsi"/>
        </w:rPr>
        <w:t xml:space="preserve"> </w:t>
      </w:r>
      <w:r w:rsidR="008512A0" w:rsidRPr="00364814">
        <w:rPr>
          <w:rFonts w:cstheme="minorHAnsi"/>
        </w:rPr>
        <w:t>se transposent bien en formation à distance en mode synchrone ou asynchrone</w:t>
      </w:r>
      <w:r w:rsidR="00EE0F24">
        <w:rPr>
          <w:rFonts w:cstheme="minorHAnsi"/>
        </w:rPr>
        <w:t>, car il</w:t>
      </w:r>
      <w:r w:rsidR="00972DC8" w:rsidRPr="00364814">
        <w:rPr>
          <w:rFonts w:cstheme="minorHAnsi"/>
        </w:rPr>
        <w:t xml:space="preserve"> est possible d’engager les étudiants</w:t>
      </w:r>
      <w:r w:rsidR="00A75A0E">
        <w:rPr>
          <w:rFonts w:cstheme="minorHAnsi"/>
        </w:rPr>
        <w:t xml:space="preserve"> et étudiantes</w:t>
      </w:r>
      <w:r w:rsidR="00972DC8" w:rsidRPr="00364814">
        <w:rPr>
          <w:rFonts w:cstheme="minorHAnsi"/>
        </w:rPr>
        <w:t xml:space="preserve"> dans des échanges riches</w:t>
      </w:r>
      <w:r w:rsidR="00933DE4" w:rsidRPr="00364814">
        <w:rPr>
          <w:rFonts w:cstheme="minorHAnsi"/>
        </w:rPr>
        <w:t xml:space="preserve"> même à distance et même dans des activités asynchrone</w:t>
      </w:r>
      <w:r w:rsidR="00AD681C" w:rsidRPr="00364814">
        <w:rPr>
          <w:rFonts w:cstheme="minorHAnsi"/>
        </w:rPr>
        <w:t>s</w:t>
      </w:r>
      <w:r w:rsidR="00933DE4" w:rsidRPr="00364814">
        <w:rPr>
          <w:rFonts w:cstheme="minorHAnsi"/>
        </w:rPr>
        <w:t xml:space="preserve">. </w:t>
      </w:r>
      <w:r w:rsidR="0013342A">
        <w:rPr>
          <w:rFonts w:cstheme="minorHAnsi"/>
        </w:rPr>
        <w:t>L</w:t>
      </w:r>
      <w:r w:rsidR="00E870A1" w:rsidRPr="00364814">
        <w:rPr>
          <w:rFonts w:cstheme="minorHAnsi"/>
        </w:rPr>
        <w:t xml:space="preserve">’ajout de lectures et d’activités </w:t>
      </w:r>
      <w:r w:rsidR="00E34CC9" w:rsidRPr="00364814">
        <w:rPr>
          <w:rFonts w:cstheme="minorHAnsi"/>
        </w:rPr>
        <w:t xml:space="preserve">individuelles et collaboratives réalisées en asynchrone </w:t>
      </w:r>
      <w:r w:rsidR="0032726E">
        <w:rPr>
          <w:rFonts w:cstheme="minorHAnsi"/>
        </w:rPr>
        <w:t xml:space="preserve">complémente </w:t>
      </w:r>
      <w:r w:rsidR="00605364">
        <w:rPr>
          <w:rFonts w:cstheme="minorHAnsi"/>
        </w:rPr>
        <w:t>les séances</w:t>
      </w:r>
      <w:r w:rsidR="0032726E">
        <w:rPr>
          <w:rFonts w:cstheme="minorHAnsi"/>
        </w:rPr>
        <w:t xml:space="preserve"> en présentiel et </w:t>
      </w:r>
      <w:r w:rsidR="00E870A1" w:rsidRPr="00364814">
        <w:rPr>
          <w:rFonts w:cstheme="minorHAnsi"/>
        </w:rPr>
        <w:t xml:space="preserve">peut </w:t>
      </w:r>
      <w:r w:rsidR="00605364">
        <w:rPr>
          <w:rFonts w:cstheme="minorHAnsi"/>
        </w:rPr>
        <w:t>être</w:t>
      </w:r>
      <w:r w:rsidR="00E870A1" w:rsidRPr="00364814">
        <w:rPr>
          <w:rFonts w:cstheme="minorHAnsi"/>
        </w:rPr>
        <w:t xml:space="preserve"> </w:t>
      </w:r>
      <w:r w:rsidR="00714DC9">
        <w:rPr>
          <w:rFonts w:cstheme="minorHAnsi"/>
        </w:rPr>
        <w:t xml:space="preserve">bon </w:t>
      </w:r>
      <w:r w:rsidR="00E870A1" w:rsidRPr="00364814">
        <w:rPr>
          <w:rFonts w:cstheme="minorHAnsi"/>
        </w:rPr>
        <w:t xml:space="preserve">un </w:t>
      </w:r>
      <w:r w:rsidR="00F06650">
        <w:rPr>
          <w:rFonts w:cstheme="minorHAnsi"/>
        </w:rPr>
        <w:t>moyen</w:t>
      </w:r>
      <w:r w:rsidR="00E34CC9" w:rsidRPr="00364814">
        <w:rPr>
          <w:rFonts w:cstheme="minorHAnsi"/>
        </w:rPr>
        <w:t xml:space="preserve"> </w:t>
      </w:r>
      <w:r w:rsidR="00714DC9">
        <w:rPr>
          <w:rFonts w:cstheme="minorHAnsi"/>
        </w:rPr>
        <w:t>de</w:t>
      </w:r>
      <w:r w:rsidR="00E34CC9" w:rsidRPr="00364814">
        <w:rPr>
          <w:rFonts w:cstheme="minorHAnsi"/>
        </w:rPr>
        <w:t xml:space="preserve"> respecter le ratio d’investissement nécessaire à votre activité pédagogique. </w:t>
      </w:r>
    </w:p>
    <w:p w14:paraId="26B78462" w14:textId="2803E07C" w:rsidR="00C4415F" w:rsidRPr="00364814" w:rsidRDefault="00653D60" w:rsidP="00206DC5">
      <w:pPr>
        <w:spacing w:after="100"/>
        <w:jc w:val="both"/>
        <w:rPr>
          <w:rFonts w:cstheme="minorHAnsi"/>
        </w:rPr>
      </w:pPr>
      <w:r>
        <w:rPr>
          <w:rFonts w:cstheme="minorHAnsi"/>
        </w:rPr>
        <w:t>En règle générale, l</w:t>
      </w:r>
      <w:r w:rsidR="006F2C24" w:rsidRPr="00364814">
        <w:rPr>
          <w:rFonts w:cstheme="minorHAnsi"/>
        </w:rPr>
        <w:t>a s</w:t>
      </w:r>
      <w:r w:rsidR="00F4114F" w:rsidRPr="00364814">
        <w:rPr>
          <w:rFonts w:cstheme="minorHAnsi"/>
        </w:rPr>
        <w:t xml:space="preserve">imulation ou </w:t>
      </w:r>
      <w:r w:rsidR="006F2C24" w:rsidRPr="00364814">
        <w:rPr>
          <w:rFonts w:cstheme="minorHAnsi"/>
        </w:rPr>
        <w:t xml:space="preserve">la </w:t>
      </w:r>
      <w:r w:rsidR="00F4114F" w:rsidRPr="00364814">
        <w:rPr>
          <w:rFonts w:cstheme="minorHAnsi"/>
        </w:rPr>
        <w:t xml:space="preserve">modélisation </w:t>
      </w:r>
      <w:r w:rsidR="006F2C24" w:rsidRPr="00364814">
        <w:rPr>
          <w:rFonts w:cstheme="minorHAnsi"/>
        </w:rPr>
        <w:t xml:space="preserve">se réalisent plus facilement </w:t>
      </w:r>
      <w:r w:rsidR="00F4114F" w:rsidRPr="00364814">
        <w:rPr>
          <w:rFonts w:cstheme="minorHAnsi"/>
        </w:rPr>
        <w:t>en présentiel</w:t>
      </w:r>
      <w:r w:rsidR="006F2C24" w:rsidRPr="00364814">
        <w:rPr>
          <w:rFonts w:cstheme="minorHAnsi"/>
        </w:rPr>
        <w:t xml:space="preserve"> selon le domaine disciplinaire mais peuvent</w:t>
      </w:r>
      <w:r w:rsidR="002557C1" w:rsidRPr="00364814">
        <w:rPr>
          <w:rFonts w:cstheme="minorHAnsi"/>
        </w:rPr>
        <w:t>,</w:t>
      </w:r>
      <w:r w:rsidR="006F2C24" w:rsidRPr="00364814">
        <w:rPr>
          <w:rFonts w:cstheme="minorHAnsi"/>
        </w:rPr>
        <w:t xml:space="preserve"> à certaines conditions</w:t>
      </w:r>
      <w:r w:rsidR="002557C1" w:rsidRPr="00364814">
        <w:rPr>
          <w:rFonts w:cstheme="minorHAnsi"/>
        </w:rPr>
        <w:t>,</w:t>
      </w:r>
      <w:r w:rsidR="006F2C24" w:rsidRPr="00364814">
        <w:rPr>
          <w:rFonts w:cstheme="minorHAnsi"/>
        </w:rPr>
        <w:t xml:space="preserve"> être transposées dans une formation</w:t>
      </w:r>
      <w:r w:rsidR="00F4114F" w:rsidRPr="00364814">
        <w:rPr>
          <w:rFonts w:cstheme="minorHAnsi"/>
        </w:rPr>
        <w:t xml:space="preserve"> en ligne en mode synchrone ou asynchrone</w:t>
      </w:r>
      <w:r w:rsidR="00595C34" w:rsidRPr="00364814">
        <w:rPr>
          <w:rFonts w:cstheme="minorHAnsi"/>
        </w:rPr>
        <w:t xml:space="preserve"> avec</w:t>
      </w:r>
      <w:r w:rsidR="00625200">
        <w:rPr>
          <w:rFonts w:cstheme="minorHAnsi"/>
        </w:rPr>
        <w:t>, toutefois,</w:t>
      </w:r>
      <w:r w:rsidR="00595C34" w:rsidRPr="00364814">
        <w:rPr>
          <w:rFonts w:cstheme="minorHAnsi"/>
        </w:rPr>
        <w:t xml:space="preserve"> des adaptations importantes</w:t>
      </w:r>
      <w:r w:rsidR="00F4114F" w:rsidRPr="00364814">
        <w:rPr>
          <w:rFonts w:cstheme="minorHAnsi"/>
        </w:rPr>
        <w:t xml:space="preserve">. S’il s’agit d’une démonstration ou d’une explication d’une procédure, il y aurait un avantage à enregistrer cet enseignement pour </w:t>
      </w:r>
      <w:r w:rsidR="002557C1" w:rsidRPr="00364814">
        <w:rPr>
          <w:rFonts w:cstheme="minorHAnsi"/>
        </w:rPr>
        <w:t xml:space="preserve">un </w:t>
      </w:r>
      <w:r w:rsidR="00F4114F" w:rsidRPr="00364814">
        <w:rPr>
          <w:rFonts w:cstheme="minorHAnsi"/>
        </w:rPr>
        <w:t>visionnement ultérieur</w:t>
      </w:r>
      <w:r w:rsidR="006F2C24" w:rsidRPr="00364814">
        <w:rPr>
          <w:rFonts w:cstheme="minorHAnsi"/>
        </w:rPr>
        <w:t xml:space="preserve"> en mode asynchrone.</w:t>
      </w:r>
      <w:r w:rsidR="0005451C" w:rsidRPr="00364814">
        <w:rPr>
          <w:rFonts w:cstheme="minorHAnsi"/>
        </w:rPr>
        <w:t xml:space="preserve"> </w:t>
      </w:r>
    </w:p>
    <w:p w14:paraId="1BE6796F" w14:textId="59A9E0F4" w:rsidR="009B0C59" w:rsidRPr="00364814" w:rsidRDefault="00770116" w:rsidP="00364814">
      <w:pPr>
        <w:jc w:val="both"/>
        <w:rPr>
          <w:rFonts w:cstheme="minorHAnsi"/>
        </w:rPr>
      </w:pPr>
      <w:r w:rsidRPr="00364814">
        <w:rPr>
          <w:rFonts w:cstheme="minorHAnsi"/>
        </w:rPr>
        <w:t>La</w:t>
      </w:r>
      <w:r w:rsidR="0005451C" w:rsidRPr="00364814">
        <w:rPr>
          <w:rFonts w:cstheme="minorHAnsi"/>
        </w:rPr>
        <w:t xml:space="preserve"> </w:t>
      </w:r>
      <w:r w:rsidR="0005451C" w:rsidRPr="00364814">
        <w:rPr>
          <w:rFonts w:cstheme="minorHAnsi"/>
          <w:b/>
          <w:bCs/>
        </w:rPr>
        <w:t>classe inversée</w:t>
      </w:r>
      <w:r w:rsidR="0005451C" w:rsidRPr="00364814">
        <w:rPr>
          <w:rFonts w:cstheme="minorHAnsi"/>
        </w:rPr>
        <w:t xml:space="preserve"> n’est pas</w:t>
      </w:r>
      <w:r w:rsidRPr="00364814">
        <w:rPr>
          <w:rFonts w:cstheme="minorHAnsi"/>
        </w:rPr>
        <w:t xml:space="preserve"> à proprement dit</w:t>
      </w:r>
      <w:r w:rsidR="0005451C" w:rsidRPr="00364814">
        <w:rPr>
          <w:rFonts w:cstheme="minorHAnsi"/>
        </w:rPr>
        <w:t xml:space="preserve"> une méthode pédagogique</w:t>
      </w:r>
      <w:r w:rsidR="002557C1" w:rsidRPr="00364814">
        <w:rPr>
          <w:rFonts w:cstheme="minorHAnsi"/>
        </w:rPr>
        <w:t>;</w:t>
      </w:r>
      <w:r w:rsidRPr="00364814">
        <w:rPr>
          <w:rFonts w:cstheme="minorHAnsi"/>
        </w:rPr>
        <w:t xml:space="preserve"> </w:t>
      </w:r>
      <w:r w:rsidR="002557C1" w:rsidRPr="00364814">
        <w:rPr>
          <w:rFonts w:cstheme="minorHAnsi"/>
        </w:rPr>
        <w:t>c</w:t>
      </w:r>
      <w:r w:rsidRPr="00364814">
        <w:rPr>
          <w:rFonts w:cstheme="minorHAnsi"/>
        </w:rPr>
        <w:t>’est plutôt une approche qui propose d’ab</w:t>
      </w:r>
      <w:r w:rsidR="005A3F6B" w:rsidRPr="00364814">
        <w:rPr>
          <w:rFonts w:cstheme="minorHAnsi"/>
        </w:rPr>
        <w:t>o</w:t>
      </w:r>
      <w:r w:rsidRPr="00364814">
        <w:rPr>
          <w:rFonts w:cstheme="minorHAnsi"/>
        </w:rPr>
        <w:t>rder les contenus théoriques</w:t>
      </w:r>
      <w:r w:rsidR="005A3F6B" w:rsidRPr="00364814">
        <w:rPr>
          <w:rFonts w:cstheme="minorHAnsi"/>
        </w:rPr>
        <w:t xml:space="preserve"> en amont, dans </w:t>
      </w:r>
      <w:r w:rsidR="00B30AAA" w:rsidRPr="00364814">
        <w:rPr>
          <w:rFonts w:cstheme="minorHAnsi"/>
        </w:rPr>
        <w:t>d</w:t>
      </w:r>
      <w:r w:rsidR="005A3F6B" w:rsidRPr="00364814">
        <w:rPr>
          <w:rFonts w:cstheme="minorHAnsi"/>
        </w:rPr>
        <w:t>es temps hors classe</w:t>
      </w:r>
      <w:r w:rsidR="00E773A6" w:rsidRPr="00364814">
        <w:rPr>
          <w:rFonts w:cstheme="minorHAnsi"/>
        </w:rPr>
        <w:t xml:space="preserve">, et </w:t>
      </w:r>
      <w:r w:rsidR="00E34CC9" w:rsidRPr="00364814">
        <w:rPr>
          <w:rFonts w:cstheme="minorHAnsi"/>
        </w:rPr>
        <w:t>de planifier</w:t>
      </w:r>
      <w:r w:rsidR="00E773A6" w:rsidRPr="00364814">
        <w:rPr>
          <w:rFonts w:cstheme="minorHAnsi"/>
        </w:rPr>
        <w:t xml:space="preserve"> </w:t>
      </w:r>
      <w:r w:rsidR="00B30AAA" w:rsidRPr="00364814">
        <w:rPr>
          <w:rFonts w:cstheme="minorHAnsi"/>
        </w:rPr>
        <w:t>d</w:t>
      </w:r>
      <w:r w:rsidR="00E773A6" w:rsidRPr="00364814">
        <w:rPr>
          <w:rFonts w:cstheme="minorHAnsi"/>
        </w:rPr>
        <w:t xml:space="preserve">es exercices d’application et </w:t>
      </w:r>
      <w:r w:rsidR="00B30AAA" w:rsidRPr="00364814">
        <w:rPr>
          <w:rFonts w:cstheme="minorHAnsi"/>
        </w:rPr>
        <w:t>d</w:t>
      </w:r>
      <w:r w:rsidR="00E773A6" w:rsidRPr="00364814">
        <w:rPr>
          <w:rFonts w:cstheme="minorHAnsi"/>
        </w:rPr>
        <w:t xml:space="preserve">es expérimentations </w:t>
      </w:r>
      <w:r w:rsidR="004D68F5">
        <w:rPr>
          <w:rFonts w:cstheme="minorHAnsi"/>
        </w:rPr>
        <w:t>pour</w:t>
      </w:r>
      <w:r w:rsidR="00E773A6" w:rsidRPr="00364814">
        <w:rPr>
          <w:rFonts w:cstheme="minorHAnsi"/>
        </w:rPr>
        <w:t xml:space="preserve"> </w:t>
      </w:r>
      <w:r w:rsidR="00E773A6" w:rsidRPr="00364814">
        <w:rPr>
          <w:rFonts w:cstheme="minorHAnsi"/>
        </w:rPr>
        <w:t xml:space="preserve">les temps en classe. </w:t>
      </w:r>
      <w:r w:rsidR="00545930" w:rsidRPr="00364814">
        <w:rPr>
          <w:rFonts w:cstheme="minorHAnsi"/>
        </w:rPr>
        <w:t>Cette stratégie s’av</w:t>
      </w:r>
      <w:r w:rsidR="001860EE" w:rsidRPr="00364814">
        <w:rPr>
          <w:rFonts w:cstheme="minorHAnsi"/>
        </w:rPr>
        <w:t>è</w:t>
      </w:r>
      <w:r w:rsidR="00545930" w:rsidRPr="00364814">
        <w:rPr>
          <w:rFonts w:cstheme="minorHAnsi"/>
        </w:rPr>
        <w:t xml:space="preserve">re particulièrement </w:t>
      </w:r>
      <w:r w:rsidR="00577769" w:rsidRPr="00364814">
        <w:rPr>
          <w:rFonts w:cstheme="minorHAnsi"/>
        </w:rPr>
        <w:t>pertinente</w:t>
      </w:r>
      <w:r w:rsidR="00E34CC9" w:rsidRPr="00364814">
        <w:rPr>
          <w:rFonts w:cstheme="minorHAnsi"/>
        </w:rPr>
        <w:t xml:space="preserve"> dans le contexte actuel</w:t>
      </w:r>
      <w:r w:rsidR="00590DE3" w:rsidRPr="00364814">
        <w:rPr>
          <w:rFonts w:cstheme="minorHAnsi"/>
        </w:rPr>
        <w:t xml:space="preserve">. </w:t>
      </w:r>
    </w:p>
    <w:p w14:paraId="77081C20" w14:textId="24CA7AB7" w:rsidR="009B0C59" w:rsidRPr="00364814" w:rsidRDefault="00A8388C" w:rsidP="00364814">
      <w:pPr>
        <w:pStyle w:val="Titre2"/>
        <w:jc w:val="both"/>
        <w:rPr>
          <w:rFonts w:cstheme="minorHAnsi"/>
        </w:rPr>
      </w:pPr>
      <w:bookmarkStart w:id="7" w:name="_Toc42263661"/>
      <w:bookmarkStart w:id="8" w:name="_Toc43209063"/>
      <w:r w:rsidRPr="00364814">
        <w:rPr>
          <w:rFonts w:cstheme="minorHAnsi"/>
        </w:rPr>
        <w:t>activités</w:t>
      </w:r>
      <w:r w:rsidR="00DB3534" w:rsidRPr="00364814">
        <w:rPr>
          <w:rFonts w:cstheme="minorHAnsi"/>
        </w:rPr>
        <w:t xml:space="preserve"> d’apprentissage</w:t>
      </w:r>
      <w:bookmarkEnd w:id="7"/>
      <w:bookmarkEnd w:id="8"/>
    </w:p>
    <w:p w14:paraId="369F376D" w14:textId="77777777" w:rsidR="005A71F7" w:rsidRDefault="00577769" w:rsidP="00206DC5">
      <w:pPr>
        <w:spacing w:after="100"/>
        <w:jc w:val="both"/>
        <w:rPr>
          <w:rFonts w:cstheme="minorHAnsi"/>
        </w:rPr>
      </w:pPr>
      <w:r w:rsidRPr="00364814">
        <w:rPr>
          <w:rFonts w:cstheme="minorHAnsi"/>
        </w:rPr>
        <w:t>Les activités collaborati</w:t>
      </w:r>
      <w:r w:rsidR="00397B71">
        <w:rPr>
          <w:rFonts w:cstheme="minorHAnsi"/>
        </w:rPr>
        <w:t>ves</w:t>
      </w:r>
      <w:r w:rsidRPr="00364814">
        <w:rPr>
          <w:rFonts w:cstheme="minorHAnsi"/>
        </w:rPr>
        <w:t xml:space="preserve"> </w:t>
      </w:r>
      <w:r w:rsidR="00397B71">
        <w:rPr>
          <w:rFonts w:cstheme="minorHAnsi"/>
        </w:rPr>
        <w:t xml:space="preserve">et le travail en équipe </w:t>
      </w:r>
      <w:r w:rsidR="00D13761" w:rsidRPr="00364814">
        <w:rPr>
          <w:rFonts w:cstheme="minorHAnsi"/>
        </w:rPr>
        <w:t>peuvent être réalisés en présence ou à distance</w:t>
      </w:r>
      <w:r w:rsidR="00397B71">
        <w:rPr>
          <w:rFonts w:cstheme="minorHAnsi"/>
        </w:rPr>
        <w:t xml:space="preserve"> en tenant compte des particularités d</w:t>
      </w:r>
      <w:r w:rsidR="005A71F7">
        <w:rPr>
          <w:rFonts w:cstheme="minorHAnsi"/>
        </w:rPr>
        <w:t>e votre</w:t>
      </w:r>
      <w:r w:rsidR="00397B71">
        <w:rPr>
          <w:rFonts w:cstheme="minorHAnsi"/>
        </w:rPr>
        <w:t xml:space="preserve"> contex</w:t>
      </w:r>
      <w:r w:rsidR="00A32764">
        <w:rPr>
          <w:rFonts w:cstheme="minorHAnsi"/>
        </w:rPr>
        <w:t>te</w:t>
      </w:r>
      <w:r w:rsidR="005A71F7">
        <w:rPr>
          <w:rFonts w:cstheme="minorHAnsi"/>
        </w:rPr>
        <w:t xml:space="preserve"> d’enseignement</w:t>
      </w:r>
      <w:r w:rsidR="00397B71">
        <w:rPr>
          <w:rFonts w:cstheme="minorHAnsi"/>
        </w:rPr>
        <w:t xml:space="preserve">, de </w:t>
      </w:r>
      <w:r w:rsidR="005A71F7">
        <w:rPr>
          <w:rFonts w:cstheme="minorHAnsi"/>
        </w:rPr>
        <w:t xml:space="preserve">votre </w:t>
      </w:r>
      <w:r w:rsidR="00397B71">
        <w:rPr>
          <w:rFonts w:cstheme="minorHAnsi"/>
        </w:rPr>
        <w:t>activité</w:t>
      </w:r>
      <w:r w:rsidR="005A71F7">
        <w:rPr>
          <w:rFonts w:cstheme="minorHAnsi"/>
        </w:rPr>
        <w:t xml:space="preserve"> d’apprentissage</w:t>
      </w:r>
      <w:r w:rsidR="00397B71">
        <w:rPr>
          <w:rFonts w:cstheme="minorHAnsi"/>
        </w:rPr>
        <w:t xml:space="preserve">, </w:t>
      </w:r>
      <w:r w:rsidR="000F26AB">
        <w:rPr>
          <w:rFonts w:cstheme="minorHAnsi"/>
        </w:rPr>
        <w:t>du</w:t>
      </w:r>
      <w:r w:rsidR="00397B71">
        <w:rPr>
          <w:rFonts w:cstheme="minorHAnsi"/>
        </w:rPr>
        <w:t xml:space="preserve"> local</w:t>
      </w:r>
      <w:r w:rsidR="005A71F7">
        <w:rPr>
          <w:rFonts w:cstheme="minorHAnsi"/>
        </w:rPr>
        <w:t xml:space="preserve"> qui vous a été attribué</w:t>
      </w:r>
      <w:r w:rsidR="00A32764">
        <w:rPr>
          <w:rFonts w:cstheme="minorHAnsi"/>
        </w:rPr>
        <w:t>, etc</w:t>
      </w:r>
      <w:r w:rsidR="00D760B9" w:rsidRPr="00364814">
        <w:rPr>
          <w:rFonts w:cstheme="minorHAnsi"/>
        </w:rPr>
        <w:t xml:space="preserve">. </w:t>
      </w:r>
    </w:p>
    <w:p w14:paraId="465C3DA9" w14:textId="5057BA2B" w:rsidR="00577769" w:rsidRPr="00364814" w:rsidRDefault="00D760B9" w:rsidP="00961F9E">
      <w:pPr>
        <w:spacing w:after="100"/>
        <w:jc w:val="both"/>
        <w:rPr>
          <w:rFonts w:cstheme="minorHAnsi"/>
        </w:rPr>
      </w:pPr>
      <w:r w:rsidRPr="00364814">
        <w:rPr>
          <w:rFonts w:cstheme="minorHAnsi"/>
        </w:rPr>
        <w:t xml:space="preserve">Voici </w:t>
      </w:r>
      <w:r w:rsidR="00A32764">
        <w:rPr>
          <w:rFonts w:cstheme="minorHAnsi"/>
        </w:rPr>
        <w:t>des</w:t>
      </w:r>
      <w:r w:rsidRPr="00364814">
        <w:rPr>
          <w:rFonts w:cstheme="minorHAnsi"/>
        </w:rPr>
        <w:t xml:space="preserve"> exemples d’activités</w:t>
      </w:r>
      <w:r w:rsidR="00A32764">
        <w:rPr>
          <w:rFonts w:cstheme="minorHAnsi"/>
        </w:rPr>
        <w:t xml:space="preserve"> </w:t>
      </w:r>
      <w:r w:rsidR="000F26AB">
        <w:rPr>
          <w:rFonts w:cstheme="minorHAnsi"/>
        </w:rPr>
        <w:t>pour</w:t>
      </w:r>
      <w:r w:rsidR="00A32764">
        <w:rPr>
          <w:rFonts w:cstheme="minorHAnsi"/>
        </w:rPr>
        <w:t xml:space="preserve"> complémenter votre enseignement</w:t>
      </w:r>
      <w:r w:rsidR="000F26AB">
        <w:rPr>
          <w:rFonts w:cstheme="minorHAnsi"/>
        </w:rPr>
        <w:t xml:space="preserve"> magistral</w:t>
      </w:r>
      <w:r w:rsidR="001F31B9">
        <w:rPr>
          <w:rFonts w:cstheme="minorHAnsi"/>
        </w:rPr>
        <w:t>.</w:t>
      </w:r>
      <w:r w:rsidR="000F26AB">
        <w:rPr>
          <w:rFonts w:cstheme="minorHAnsi"/>
        </w:rPr>
        <w:t xml:space="preserve"> </w:t>
      </w:r>
    </w:p>
    <w:p w14:paraId="76429ED8" w14:textId="0C8CAAA8" w:rsidR="00DA38AB" w:rsidRPr="00364814" w:rsidRDefault="004F725E" w:rsidP="00364814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364814">
        <w:rPr>
          <w:rFonts w:cstheme="minorHAnsi"/>
        </w:rPr>
        <w:t>R</w:t>
      </w:r>
      <w:r w:rsidR="00734758" w:rsidRPr="00364814">
        <w:rPr>
          <w:rFonts w:cstheme="minorHAnsi"/>
        </w:rPr>
        <w:t>éalis</w:t>
      </w:r>
      <w:r w:rsidRPr="00364814">
        <w:rPr>
          <w:rFonts w:cstheme="minorHAnsi"/>
        </w:rPr>
        <w:t>ation</w:t>
      </w:r>
      <w:r w:rsidR="00734758" w:rsidRPr="00364814">
        <w:rPr>
          <w:rFonts w:cstheme="minorHAnsi"/>
        </w:rPr>
        <w:t xml:space="preserve"> </w:t>
      </w:r>
      <w:r w:rsidRPr="00364814">
        <w:rPr>
          <w:rFonts w:cstheme="minorHAnsi"/>
        </w:rPr>
        <w:t>d’</w:t>
      </w:r>
      <w:r w:rsidR="00734758" w:rsidRPr="00364814">
        <w:rPr>
          <w:rFonts w:cstheme="minorHAnsi"/>
        </w:rPr>
        <w:t xml:space="preserve">une </w:t>
      </w:r>
      <w:r w:rsidR="00734758" w:rsidRPr="00364814">
        <w:rPr>
          <w:rFonts w:cstheme="minorHAnsi"/>
          <w:b/>
          <w:bCs/>
        </w:rPr>
        <w:t>production</w:t>
      </w:r>
      <w:r w:rsidR="00A8388C" w:rsidRPr="00364814">
        <w:rPr>
          <w:rFonts w:cstheme="minorHAnsi"/>
          <w:b/>
          <w:bCs/>
        </w:rPr>
        <w:t xml:space="preserve"> collaborat</w:t>
      </w:r>
      <w:r w:rsidR="00734758" w:rsidRPr="00364814">
        <w:rPr>
          <w:rFonts w:cstheme="minorHAnsi"/>
          <w:b/>
          <w:bCs/>
        </w:rPr>
        <w:t>ive</w:t>
      </w:r>
      <w:r w:rsidR="008B6C68" w:rsidRPr="00364814">
        <w:rPr>
          <w:rFonts w:cstheme="minorHAnsi"/>
        </w:rPr>
        <w:t xml:space="preserve"> </w:t>
      </w:r>
      <w:r w:rsidRPr="00364814">
        <w:rPr>
          <w:rFonts w:cstheme="minorHAnsi"/>
        </w:rPr>
        <w:t xml:space="preserve">par les étudiantes et les étudiants </w:t>
      </w:r>
      <w:r w:rsidR="001E15EA" w:rsidRPr="00364814">
        <w:rPr>
          <w:rFonts w:cstheme="minorHAnsi"/>
        </w:rPr>
        <w:t xml:space="preserve">(document, présentation, vidéo, </w:t>
      </w:r>
      <w:r w:rsidR="00EE7960" w:rsidRPr="00364814">
        <w:rPr>
          <w:rFonts w:cstheme="minorHAnsi"/>
        </w:rPr>
        <w:t xml:space="preserve">prototype, </w:t>
      </w:r>
      <w:r w:rsidR="001E15EA" w:rsidRPr="00364814">
        <w:rPr>
          <w:rFonts w:cstheme="minorHAnsi"/>
        </w:rPr>
        <w:t xml:space="preserve">etc.) </w:t>
      </w:r>
      <w:r w:rsidR="00963405" w:rsidRPr="00364814">
        <w:rPr>
          <w:rFonts w:cstheme="minorHAnsi"/>
        </w:rPr>
        <w:t>en lien avec certaines connaissances</w:t>
      </w:r>
      <w:r w:rsidR="007258C3" w:rsidRPr="00364814">
        <w:rPr>
          <w:rFonts w:cstheme="minorHAnsi"/>
        </w:rPr>
        <w:t>, habiletés, aptitudes, compétences</w:t>
      </w:r>
      <w:r w:rsidR="00CC6F4F" w:rsidRPr="00364814">
        <w:rPr>
          <w:rFonts w:cstheme="minorHAnsi"/>
        </w:rPr>
        <w:t>, etc.</w:t>
      </w:r>
      <w:r w:rsidR="00D760B9" w:rsidRPr="00364814">
        <w:rPr>
          <w:rFonts w:cstheme="minorHAnsi"/>
        </w:rPr>
        <w:t xml:space="preserve"> en présentiel ou à distance (synchrone ou asynchrone)</w:t>
      </w:r>
    </w:p>
    <w:p w14:paraId="44F81972" w14:textId="1BE42CED" w:rsidR="008B6C68" w:rsidRPr="00364814" w:rsidRDefault="00724933" w:rsidP="00364814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>Élaboration</w:t>
      </w:r>
      <w:r w:rsidR="004F725E" w:rsidRPr="00F6781C">
        <w:rPr>
          <w:rFonts w:cstheme="minorHAnsi"/>
          <w:b/>
          <w:bCs/>
        </w:rPr>
        <w:t xml:space="preserve"> </w:t>
      </w:r>
      <w:r w:rsidR="004F725E" w:rsidRPr="00364814">
        <w:rPr>
          <w:rFonts w:cstheme="minorHAnsi"/>
        </w:rPr>
        <w:t>d’</w:t>
      </w:r>
      <w:r w:rsidR="008B6C68" w:rsidRPr="00364814">
        <w:rPr>
          <w:rFonts w:cstheme="minorHAnsi"/>
        </w:rPr>
        <w:t xml:space="preserve">un </w:t>
      </w:r>
      <w:r w:rsidR="008B6C68" w:rsidRPr="00364814">
        <w:rPr>
          <w:rFonts w:cstheme="minorHAnsi"/>
          <w:b/>
          <w:bCs/>
        </w:rPr>
        <w:t>exposé oral</w:t>
      </w:r>
      <w:r w:rsidR="000F26AB">
        <w:rPr>
          <w:rFonts w:cstheme="minorHAnsi"/>
          <w:b/>
          <w:bCs/>
        </w:rPr>
        <w:t xml:space="preserve"> </w:t>
      </w:r>
      <w:r w:rsidR="000F26AB" w:rsidRPr="00F6781C">
        <w:rPr>
          <w:rFonts w:cstheme="minorHAnsi"/>
        </w:rPr>
        <w:t>par les étudiantes et étudiant</w:t>
      </w:r>
      <w:r w:rsidR="008C07E9">
        <w:rPr>
          <w:rFonts w:cstheme="minorHAnsi"/>
        </w:rPr>
        <w:t>s</w:t>
      </w:r>
      <w:r w:rsidR="008B6C68" w:rsidRPr="00F6781C">
        <w:rPr>
          <w:rFonts w:cstheme="minorHAnsi"/>
        </w:rPr>
        <w:t xml:space="preserve"> </w:t>
      </w:r>
      <w:r w:rsidR="008B6C68" w:rsidRPr="00364814">
        <w:rPr>
          <w:rFonts w:cstheme="minorHAnsi"/>
          <w:b/>
          <w:bCs/>
        </w:rPr>
        <w:t>à présenter</w:t>
      </w:r>
      <w:r w:rsidR="00CC6F4F" w:rsidRPr="00364814">
        <w:rPr>
          <w:rFonts w:cstheme="minorHAnsi"/>
        </w:rPr>
        <w:t xml:space="preserve"> </w:t>
      </w:r>
      <w:r w:rsidR="004F725E" w:rsidRPr="00364814">
        <w:rPr>
          <w:rFonts w:cstheme="minorHAnsi"/>
        </w:rPr>
        <w:t>en présentiel</w:t>
      </w:r>
      <w:r w:rsidR="00F6781C">
        <w:rPr>
          <w:rFonts w:cstheme="minorHAnsi"/>
        </w:rPr>
        <w:t xml:space="preserve">, </w:t>
      </w:r>
      <w:r w:rsidR="004F725E" w:rsidRPr="00364814">
        <w:rPr>
          <w:rFonts w:cstheme="minorHAnsi"/>
        </w:rPr>
        <w:t xml:space="preserve">à distance sur Teams ou </w:t>
      </w:r>
      <w:r w:rsidR="00695A5B">
        <w:rPr>
          <w:rFonts w:cstheme="minorHAnsi"/>
        </w:rPr>
        <w:t xml:space="preserve">sur </w:t>
      </w:r>
      <w:r w:rsidR="004F725E" w:rsidRPr="00364814">
        <w:rPr>
          <w:rFonts w:cstheme="minorHAnsi"/>
        </w:rPr>
        <w:t xml:space="preserve">Adobe Connect ou </w:t>
      </w:r>
      <w:r w:rsidR="008060ED" w:rsidRPr="005B51C7">
        <w:rPr>
          <w:rFonts w:cstheme="minorHAnsi"/>
          <w:b/>
          <w:bCs/>
        </w:rPr>
        <w:t xml:space="preserve">à </w:t>
      </w:r>
      <w:r w:rsidR="004F725E" w:rsidRPr="005B51C7">
        <w:rPr>
          <w:rFonts w:cstheme="minorHAnsi"/>
          <w:b/>
          <w:bCs/>
        </w:rPr>
        <w:t>enregis</w:t>
      </w:r>
      <w:r w:rsidR="00F6781C" w:rsidRPr="005B51C7">
        <w:rPr>
          <w:rFonts w:cstheme="minorHAnsi"/>
          <w:b/>
          <w:bCs/>
        </w:rPr>
        <w:t>trer</w:t>
      </w:r>
      <w:r w:rsidR="00F6781C">
        <w:rPr>
          <w:rFonts w:cstheme="minorHAnsi"/>
        </w:rPr>
        <w:t xml:space="preserve"> </w:t>
      </w:r>
      <w:r w:rsidR="008060ED">
        <w:rPr>
          <w:rFonts w:cstheme="minorHAnsi"/>
        </w:rPr>
        <w:t>pour visionnement ultérieur</w:t>
      </w:r>
    </w:p>
    <w:p w14:paraId="6EE820CA" w14:textId="4CDE1852" w:rsidR="00A55C42" w:rsidRPr="00364814" w:rsidRDefault="00A55C42" w:rsidP="00364814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5B51C7">
        <w:rPr>
          <w:rFonts w:cstheme="minorHAnsi"/>
          <w:b/>
          <w:bCs/>
        </w:rPr>
        <w:t>Réalis</w:t>
      </w:r>
      <w:r w:rsidR="00A20113" w:rsidRPr="005B51C7">
        <w:rPr>
          <w:rFonts w:cstheme="minorHAnsi"/>
          <w:b/>
          <w:bCs/>
        </w:rPr>
        <w:t>ation</w:t>
      </w:r>
      <w:r w:rsidR="00A20113" w:rsidRPr="00364814">
        <w:rPr>
          <w:rFonts w:cstheme="minorHAnsi"/>
        </w:rPr>
        <w:t xml:space="preserve"> d’</w:t>
      </w:r>
      <w:r w:rsidRPr="00364814">
        <w:rPr>
          <w:rFonts w:cstheme="minorHAnsi"/>
        </w:rPr>
        <w:t xml:space="preserve">une </w:t>
      </w:r>
      <w:r w:rsidRPr="005B51C7">
        <w:rPr>
          <w:rFonts w:cstheme="minorHAnsi"/>
          <w:b/>
          <w:bCs/>
        </w:rPr>
        <w:t>carte conceptuelle</w:t>
      </w:r>
      <w:r w:rsidRPr="00364814">
        <w:rPr>
          <w:rFonts w:cstheme="minorHAnsi"/>
        </w:rPr>
        <w:t xml:space="preserve"> </w:t>
      </w:r>
      <w:r w:rsidR="00A20113" w:rsidRPr="00364814">
        <w:rPr>
          <w:rFonts w:cstheme="minorHAnsi"/>
        </w:rPr>
        <w:t>pour</w:t>
      </w:r>
      <w:r w:rsidRPr="00364814">
        <w:rPr>
          <w:rFonts w:cstheme="minorHAnsi"/>
        </w:rPr>
        <w:t xml:space="preserve"> témoigner de la construction </w:t>
      </w:r>
      <w:r w:rsidR="00F6781C">
        <w:rPr>
          <w:rFonts w:cstheme="minorHAnsi"/>
        </w:rPr>
        <w:t>des</w:t>
      </w:r>
      <w:r w:rsidRPr="00364814">
        <w:rPr>
          <w:rFonts w:cstheme="minorHAnsi"/>
        </w:rPr>
        <w:t xml:space="preserve"> connaissances </w:t>
      </w:r>
    </w:p>
    <w:p w14:paraId="5248FBAF" w14:textId="4441C9E3" w:rsidR="00A070F8" w:rsidRPr="00364814" w:rsidRDefault="00A070F8" w:rsidP="00364814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364814">
        <w:rPr>
          <w:rFonts w:cstheme="minorHAnsi"/>
        </w:rPr>
        <w:t>Réalis</w:t>
      </w:r>
      <w:r w:rsidR="00A20113" w:rsidRPr="00364814">
        <w:rPr>
          <w:rFonts w:cstheme="minorHAnsi"/>
        </w:rPr>
        <w:t>ation</w:t>
      </w:r>
      <w:r w:rsidRPr="00364814">
        <w:rPr>
          <w:rFonts w:cstheme="minorHAnsi"/>
        </w:rPr>
        <w:t xml:space="preserve"> </w:t>
      </w:r>
      <w:r w:rsidR="005124ED" w:rsidRPr="00364814">
        <w:rPr>
          <w:rFonts w:cstheme="minorHAnsi"/>
        </w:rPr>
        <w:t>d’</w:t>
      </w:r>
      <w:r w:rsidRPr="00364814">
        <w:rPr>
          <w:rFonts w:cstheme="minorHAnsi"/>
        </w:rPr>
        <w:t xml:space="preserve">un </w:t>
      </w:r>
      <w:r w:rsidR="0099386D" w:rsidRPr="00364814">
        <w:rPr>
          <w:rFonts w:cstheme="minorHAnsi"/>
          <w:b/>
          <w:bCs/>
        </w:rPr>
        <w:t xml:space="preserve">portfolio individuel </w:t>
      </w:r>
      <w:r w:rsidR="005124ED" w:rsidRPr="005B51C7">
        <w:rPr>
          <w:rFonts w:cstheme="minorHAnsi"/>
        </w:rPr>
        <w:t xml:space="preserve">(présentation et rétroactions par les pairs) </w:t>
      </w:r>
      <w:r w:rsidR="0099386D" w:rsidRPr="005B51C7">
        <w:rPr>
          <w:rFonts w:cstheme="minorHAnsi"/>
        </w:rPr>
        <w:t>ou</w:t>
      </w:r>
      <w:r w:rsidR="005B51C7">
        <w:rPr>
          <w:rFonts w:cstheme="minorHAnsi"/>
          <w:b/>
          <w:bCs/>
        </w:rPr>
        <w:t xml:space="preserve"> </w:t>
      </w:r>
      <w:r w:rsidR="005B51C7" w:rsidRPr="001F2EFB">
        <w:rPr>
          <w:rFonts w:cstheme="minorHAnsi"/>
        </w:rPr>
        <w:t>d’un</w:t>
      </w:r>
      <w:r w:rsidR="0099386D" w:rsidRPr="001F2EFB">
        <w:rPr>
          <w:rFonts w:cstheme="minorHAnsi"/>
        </w:rPr>
        <w:t xml:space="preserve"> </w:t>
      </w:r>
      <w:r w:rsidR="005124ED" w:rsidRPr="00364814">
        <w:rPr>
          <w:rFonts w:cstheme="minorHAnsi"/>
          <w:b/>
          <w:bCs/>
        </w:rPr>
        <w:t xml:space="preserve">portfolio </w:t>
      </w:r>
      <w:r w:rsidR="0099386D" w:rsidRPr="00364814">
        <w:rPr>
          <w:rFonts w:cstheme="minorHAnsi"/>
          <w:b/>
          <w:bCs/>
        </w:rPr>
        <w:t>collectif</w:t>
      </w:r>
      <w:r w:rsidR="0099386D" w:rsidRPr="00364814">
        <w:rPr>
          <w:rFonts w:cstheme="minorHAnsi"/>
        </w:rPr>
        <w:t xml:space="preserve"> à partir d’une thématique</w:t>
      </w:r>
      <w:r w:rsidR="008F6320" w:rsidRPr="00364814">
        <w:rPr>
          <w:rFonts w:cstheme="minorHAnsi"/>
        </w:rPr>
        <w:t xml:space="preserve"> </w:t>
      </w:r>
      <w:r w:rsidR="005124ED" w:rsidRPr="00364814">
        <w:rPr>
          <w:rFonts w:cstheme="minorHAnsi"/>
        </w:rPr>
        <w:t>ou d’un projet</w:t>
      </w:r>
    </w:p>
    <w:p w14:paraId="678DAB1B" w14:textId="77777777" w:rsidR="008128AD" w:rsidRPr="00364814" w:rsidRDefault="008128AD" w:rsidP="00364814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364814">
        <w:rPr>
          <w:rFonts w:cstheme="minorHAnsi"/>
        </w:rPr>
        <w:t xml:space="preserve">Participation à des </w:t>
      </w:r>
      <w:r w:rsidRPr="00364814">
        <w:rPr>
          <w:rFonts w:cstheme="minorHAnsi"/>
          <w:b/>
          <w:bCs/>
        </w:rPr>
        <w:t>simulations</w:t>
      </w:r>
      <w:r w:rsidRPr="00364814">
        <w:rPr>
          <w:rFonts w:cstheme="minorHAnsi"/>
        </w:rPr>
        <w:t xml:space="preserve"> et </w:t>
      </w:r>
      <w:r w:rsidRPr="00364814">
        <w:rPr>
          <w:rFonts w:cstheme="minorHAnsi"/>
          <w:b/>
          <w:bCs/>
        </w:rPr>
        <w:t>jeux de rôle</w:t>
      </w:r>
      <w:r w:rsidRPr="00364814">
        <w:rPr>
          <w:rFonts w:cstheme="minorHAnsi"/>
        </w:rPr>
        <w:t xml:space="preserve"> </w:t>
      </w:r>
    </w:p>
    <w:p w14:paraId="40EA1E46" w14:textId="53155CA4" w:rsidR="008128AD" w:rsidRPr="00466A95" w:rsidRDefault="00986F1B" w:rsidP="00364814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>A</w:t>
      </w:r>
      <w:r w:rsidR="008128AD" w:rsidRPr="00364814">
        <w:rPr>
          <w:rFonts w:cstheme="minorHAnsi"/>
          <w:b/>
          <w:bCs/>
        </w:rPr>
        <w:t xml:space="preserve">nalyse </w:t>
      </w:r>
      <w:r w:rsidR="008128AD" w:rsidRPr="00726A91">
        <w:rPr>
          <w:rFonts w:cstheme="minorHAnsi"/>
        </w:rPr>
        <w:t>de</w:t>
      </w:r>
      <w:r w:rsidR="008128AD" w:rsidRPr="00364814">
        <w:rPr>
          <w:rFonts w:cstheme="minorHAnsi"/>
          <w:b/>
          <w:bCs/>
        </w:rPr>
        <w:t xml:space="preserve"> matériel disciplinaire</w:t>
      </w:r>
    </w:p>
    <w:p w14:paraId="2CE4D4E7" w14:textId="77777777" w:rsidR="00466A95" w:rsidRPr="00364814" w:rsidRDefault="00466A95" w:rsidP="00466A95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É</w:t>
      </w:r>
      <w:r w:rsidRPr="00364814">
        <w:rPr>
          <w:rFonts w:cstheme="minorHAnsi"/>
        </w:rPr>
        <w:t>labor</w:t>
      </w:r>
      <w:r>
        <w:rPr>
          <w:rFonts w:cstheme="minorHAnsi"/>
        </w:rPr>
        <w:t>ation d’un</w:t>
      </w:r>
      <w:r w:rsidRPr="00364814">
        <w:rPr>
          <w:rFonts w:cstheme="minorHAnsi"/>
        </w:rPr>
        <w:t xml:space="preserve"> </w:t>
      </w:r>
      <w:r w:rsidRPr="003D613F">
        <w:rPr>
          <w:rFonts w:cstheme="minorHAnsi"/>
          <w:b/>
          <w:bCs/>
        </w:rPr>
        <w:t>wiki</w:t>
      </w:r>
      <w:r>
        <w:rPr>
          <w:rFonts w:cstheme="minorHAnsi"/>
        </w:rPr>
        <w:t xml:space="preserve">, de </w:t>
      </w:r>
      <w:r w:rsidRPr="003D613F">
        <w:rPr>
          <w:rFonts w:cstheme="minorHAnsi"/>
          <w:b/>
          <w:bCs/>
        </w:rPr>
        <w:t>notes</w:t>
      </w:r>
      <w:r w:rsidRPr="00364814">
        <w:rPr>
          <w:rFonts w:cstheme="minorHAnsi"/>
        </w:rPr>
        <w:t xml:space="preserve"> ou </w:t>
      </w:r>
      <w:r>
        <w:rPr>
          <w:rFonts w:cstheme="minorHAnsi"/>
        </w:rPr>
        <w:t>d’</w:t>
      </w:r>
      <w:r w:rsidRPr="00364814">
        <w:rPr>
          <w:rFonts w:cstheme="minorHAnsi"/>
        </w:rPr>
        <w:t xml:space="preserve">un document collaboratif </w:t>
      </w:r>
    </w:p>
    <w:p w14:paraId="0F8E0D46" w14:textId="53CC1E5A" w:rsidR="00DD0C95" w:rsidRPr="00364814" w:rsidRDefault="00DD0C95" w:rsidP="00364814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364814">
        <w:rPr>
          <w:rFonts w:cstheme="minorHAnsi"/>
        </w:rPr>
        <w:t xml:space="preserve">Discussion </w:t>
      </w:r>
      <w:r w:rsidR="005C199E">
        <w:rPr>
          <w:rFonts w:cstheme="minorHAnsi"/>
        </w:rPr>
        <w:t>dans</w:t>
      </w:r>
      <w:r w:rsidR="00051B48" w:rsidRPr="00364814">
        <w:rPr>
          <w:rFonts w:cstheme="minorHAnsi"/>
        </w:rPr>
        <w:t xml:space="preserve"> un forum sur des</w:t>
      </w:r>
      <w:r w:rsidRPr="00364814">
        <w:rPr>
          <w:rFonts w:cstheme="minorHAnsi"/>
        </w:rPr>
        <w:t xml:space="preserve"> </w:t>
      </w:r>
      <w:r w:rsidR="00F2511D" w:rsidRPr="00364814">
        <w:rPr>
          <w:rFonts w:cstheme="minorHAnsi"/>
          <w:b/>
          <w:bCs/>
        </w:rPr>
        <w:t>thématiques disciplinaires,</w:t>
      </w:r>
      <w:r w:rsidR="008128AD" w:rsidRPr="00364814">
        <w:rPr>
          <w:rFonts w:cstheme="minorHAnsi"/>
          <w:b/>
          <w:bCs/>
        </w:rPr>
        <w:t xml:space="preserve"> </w:t>
      </w:r>
      <w:r w:rsidR="005C199E">
        <w:rPr>
          <w:rFonts w:cstheme="minorHAnsi"/>
          <w:b/>
          <w:bCs/>
        </w:rPr>
        <w:t xml:space="preserve">des </w:t>
      </w:r>
      <w:r w:rsidR="00F2511D" w:rsidRPr="00364814">
        <w:rPr>
          <w:rFonts w:cstheme="minorHAnsi"/>
          <w:b/>
          <w:bCs/>
        </w:rPr>
        <w:t>écrits,</w:t>
      </w:r>
      <w:r w:rsidR="005C199E">
        <w:rPr>
          <w:rFonts w:cstheme="minorHAnsi"/>
          <w:b/>
          <w:bCs/>
        </w:rPr>
        <w:t xml:space="preserve"> des</w:t>
      </w:r>
      <w:r w:rsidR="00F2511D" w:rsidRPr="00364814">
        <w:rPr>
          <w:rFonts w:cstheme="minorHAnsi"/>
          <w:b/>
          <w:bCs/>
        </w:rPr>
        <w:t xml:space="preserve"> </w:t>
      </w:r>
      <w:r w:rsidR="008128AD" w:rsidRPr="00364814">
        <w:rPr>
          <w:rFonts w:cstheme="minorHAnsi"/>
          <w:b/>
          <w:bCs/>
        </w:rPr>
        <w:t>éléments d’</w:t>
      </w:r>
      <w:r w:rsidR="00051B48" w:rsidRPr="00364814">
        <w:rPr>
          <w:rFonts w:cstheme="minorHAnsi"/>
          <w:b/>
          <w:bCs/>
        </w:rPr>
        <w:t>actualité</w:t>
      </w:r>
      <w:r w:rsidR="00F2511D" w:rsidRPr="00364814">
        <w:rPr>
          <w:rFonts w:cstheme="minorHAnsi"/>
          <w:b/>
          <w:bCs/>
        </w:rPr>
        <w:t xml:space="preserve"> </w:t>
      </w:r>
      <w:r w:rsidR="00F2511D" w:rsidRPr="00726A91">
        <w:rPr>
          <w:rFonts w:cstheme="minorHAnsi"/>
        </w:rPr>
        <w:t>ou</w:t>
      </w:r>
      <w:r w:rsidR="005C199E">
        <w:rPr>
          <w:rFonts w:cstheme="minorHAnsi"/>
        </w:rPr>
        <w:t xml:space="preserve"> sur</w:t>
      </w:r>
      <w:r w:rsidR="00F2511D" w:rsidRPr="00726A91">
        <w:rPr>
          <w:rFonts w:cstheme="minorHAnsi"/>
        </w:rPr>
        <w:t xml:space="preserve"> </w:t>
      </w:r>
      <w:r w:rsidR="008128AD" w:rsidRPr="00726A91">
        <w:rPr>
          <w:rFonts w:cstheme="minorHAnsi"/>
        </w:rPr>
        <w:t>une</w:t>
      </w:r>
      <w:r w:rsidR="00F2511D" w:rsidRPr="00364814">
        <w:rPr>
          <w:rFonts w:cstheme="minorHAnsi"/>
          <w:b/>
          <w:bCs/>
        </w:rPr>
        <w:t xml:space="preserve"> situation professionnelle</w:t>
      </w:r>
    </w:p>
    <w:p w14:paraId="7CF507D9" w14:textId="2739F027" w:rsidR="008B6C68" w:rsidRPr="00364814" w:rsidRDefault="001860EE" w:rsidP="00364814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364814">
        <w:rPr>
          <w:rFonts w:cstheme="minorHAnsi"/>
        </w:rPr>
        <w:t>Réalisation</w:t>
      </w:r>
      <w:r w:rsidR="000C7C22" w:rsidRPr="00364814">
        <w:rPr>
          <w:rFonts w:cstheme="minorHAnsi"/>
        </w:rPr>
        <w:t xml:space="preserve"> </w:t>
      </w:r>
      <w:r w:rsidR="008B6C68" w:rsidRPr="00364814">
        <w:rPr>
          <w:rFonts w:cstheme="minorHAnsi"/>
        </w:rPr>
        <w:t xml:space="preserve">de </w:t>
      </w:r>
      <w:r w:rsidR="008B6C68" w:rsidRPr="00364814">
        <w:rPr>
          <w:rFonts w:cstheme="minorHAnsi"/>
          <w:b/>
          <w:bCs/>
        </w:rPr>
        <w:t>lecture</w:t>
      </w:r>
      <w:r w:rsidR="00726A91">
        <w:rPr>
          <w:rFonts w:cstheme="minorHAnsi"/>
          <w:b/>
          <w:bCs/>
        </w:rPr>
        <w:t>s</w:t>
      </w:r>
      <w:r w:rsidR="008B6C68" w:rsidRPr="00364814">
        <w:rPr>
          <w:rFonts w:cstheme="minorHAnsi"/>
          <w:b/>
          <w:bCs/>
        </w:rPr>
        <w:t xml:space="preserve"> et </w:t>
      </w:r>
      <w:r w:rsidR="002D2811">
        <w:rPr>
          <w:rFonts w:cstheme="minorHAnsi"/>
          <w:b/>
          <w:bCs/>
        </w:rPr>
        <w:t>d’exercices d’</w:t>
      </w:r>
      <w:r w:rsidR="008B6C68" w:rsidRPr="00364814">
        <w:rPr>
          <w:rFonts w:cstheme="minorHAnsi"/>
          <w:b/>
          <w:bCs/>
        </w:rPr>
        <w:t>écriture collaborative</w:t>
      </w:r>
      <w:r w:rsidR="003751E7">
        <w:rPr>
          <w:rFonts w:cstheme="minorHAnsi"/>
          <w:b/>
          <w:bCs/>
        </w:rPr>
        <w:t>s</w:t>
      </w:r>
      <w:r w:rsidR="000C7C22" w:rsidRPr="00364814">
        <w:rPr>
          <w:rFonts w:cstheme="minorHAnsi"/>
        </w:rPr>
        <w:t xml:space="preserve"> à partir de question</w:t>
      </w:r>
      <w:r w:rsidRPr="00364814">
        <w:rPr>
          <w:rFonts w:cstheme="minorHAnsi"/>
        </w:rPr>
        <w:t>s</w:t>
      </w:r>
      <w:r w:rsidR="000C7C22" w:rsidRPr="00364814">
        <w:rPr>
          <w:rFonts w:cstheme="minorHAnsi"/>
        </w:rPr>
        <w:t xml:space="preserve"> ou de consignes</w:t>
      </w:r>
    </w:p>
    <w:p w14:paraId="5F3AFD13" w14:textId="17FE4E70" w:rsidR="008B6C68" w:rsidRPr="00364814" w:rsidRDefault="000C7C22" w:rsidP="00364814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364814">
        <w:rPr>
          <w:rFonts w:cstheme="minorHAnsi"/>
        </w:rPr>
        <w:t>Réalis</w:t>
      </w:r>
      <w:r w:rsidR="001860EE" w:rsidRPr="00364814">
        <w:rPr>
          <w:rFonts w:cstheme="minorHAnsi"/>
        </w:rPr>
        <w:t>ation d’</w:t>
      </w:r>
      <w:r w:rsidRPr="00364814">
        <w:rPr>
          <w:rFonts w:cstheme="minorHAnsi"/>
        </w:rPr>
        <w:t xml:space="preserve">un </w:t>
      </w:r>
      <w:r w:rsidRPr="00364814">
        <w:rPr>
          <w:rFonts w:cstheme="minorHAnsi"/>
          <w:b/>
          <w:bCs/>
        </w:rPr>
        <w:t>p</w:t>
      </w:r>
      <w:r w:rsidR="008B6C68" w:rsidRPr="00364814">
        <w:rPr>
          <w:rFonts w:cstheme="minorHAnsi"/>
          <w:b/>
          <w:bCs/>
        </w:rPr>
        <w:t>rojet d’équip</w:t>
      </w:r>
      <w:r w:rsidR="002A6EBF" w:rsidRPr="00364814">
        <w:rPr>
          <w:rFonts w:cstheme="minorHAnsi"/>
          <w:b/>
          <w:bCs/>
        </w:rPr>
        <w:t>e</w:t>
      </w:r>
      <w:r w:rsidR="002A6EBF" w:rsidRPr="00364814">
        <w:rPr>
          <w:rFonts w:cstheme="minorHAnsi"/>
        </w:rPr>
        <w:t xml:space="preserve"> impliquant </w:t>
      </w:r>
      <w:r w:rsidR="00917F26" w:rsidRPr="00364814">
        <w:rPr>
          <w:rFonts w:cstheme="minorHAnsi"/>
        </w:rPr>
        <w:t>des</w:t>
      </w:r>
      <w:r w:rsidR="002A6EBF" w:rsidRPr="00364814">
        <w:rPr>
          <w:rFonts w:cstheme="minorHAnsi"/>
        </w:rPr>
        <w:t xml:space="preserve"> production</w:t>
      </w:r>
      <w:r w:rsidR="00917F26" w:rsidRPr="00364814">
        <w:rPr>
          <w:rFonts w:cstheme="minorHAnsi"/>
        </w:rPr>
        <w:t>s</w:t>
      </w:r>
      <w:r w:rsidR="002A6EBF" w:rsidRPr="00364814">
        <w:rPr>
          <w:rFonts w:cstheme="minorHAnsi"/>
        </w:rPr>
        <w:t xml:space="preserve"> </w:t>
      </w:r>
      <w:r w:rsidR="0099386D" w:rsidRPr="00364814">
        <w:rPr>
          <w:rFonts w:cstheme="minorHAnsi"/>
        </w:rPr>
        <w:t xml:space="preserve">variées </w:t>
      </w:r>
      <w:r w:rsidR="0062386B" w:rsidRPr="00364814">
        <w:rPr>
          <w:rFonts w:cstheme="minorHAnsi"/>
        </w:rPr>
        <w:t>(</w:t>
      </w:r>
      <w:r w:rsidR="008B6C68" w:rsidRPr="00364814">
        <w:rPr>
          <w:rFonts w:cstheme="minorHAnsi"/>
        </w:rPr>
        <w:t>enquête</w:t>
      </w:r>
      <w:r w:rsidR="00C63F6E">
        <w:rPr>
          <w:rFonts w:cstheme="minorHAnsi"/>
        </w:rPr>
        <w:t xml:space="preserve"> </w:t>
      </w:r>
      <w:r w:rsidR="003751E7">
        <w:rPr>
          <w:rFonts w:cstheme="minorHAnsi"/>
        </w:rPr>
        <w:t>sur des</w:t>
      </w:r>
      <w:r w:rsidR="00C63F6E">
        <w:rPr>
          <w:rFonts w:cstheme="minorHAnsi"/>
        </w:rPr>
        <w:t xml:space="preserve"> </w:t>
      </w:r>
      <w:r w:rsidR="008B6C68" w:rsidRPr="00364814">
        <w:rPr>
          <w:rFonts w:cstheme="minorHAnsi"/>
        </w:rPr>
        <w:t>phénomènes</w:t>
      </w:r>
      <w:r w:rsidR="00E13229" w:rsidRPr="00364814">
        <w:rPr>
          <w:rFonts w:cstheme="minorHAnsi"/>
        </w:rPr>
        <w:t xml:space="preserve"> </w:t>
      </w:r>
      <w:r w:rsidR="008B6C68" w:rsidRPr="00364814">
        <w:rPr>
          <w:rFonts w:cstheme="minorHAnsi"/>
        </w:rPr>
        <w:t>disciplinaire</w:t>
      </w:r>
      <w:r w:rsidR="002F2C7A" w:rsidRPr="00364814">
        <w:rPr>
          <w:rFonts w:cstheme="minorHAnsi"/>
        </w:rPr>
        <w:t>s</w:t>
      </w:r>
      <w:r w:rsidR="00EE7960" w:rsidRPr="00364814">
        <w:rPr>
          <w:rFonts w:cstheme="minorHAnsi"/>
        </w:rPr>
        <w:t>,</w:t>
      </w:r>
      <w:r w:rsidR="0099386D" w:rsidRPr="00364814">
        <w:rPr>
          <w:rFonts w:cstheme="minorHAnsi"/>
        </w:rPr>
        <w:t xml:space="preserve"> </w:t>
      </w:r>
      <w:r w:rsidR="001860EE" w:rsidRPr="00364814">
        <w:rPr>
          <w:rFonts w:cstheme="minorHAnsi"/>
        </w:rPr>
        <w:t xml:space="preserve">œuvre littéraire, analyse de cas </w:t>
      </w:r>
      <w:r w:rsidR="00C82C12" w:rsidRPr="00364814">
        <w:rPr>
          <w:rFonts w:cstheme="minorHAnsi"/>
        </w:rPr>
        <w:t>ou de faits historiques</w:t>
      </w:r>
      <w:r w:rsidR="00C63F6E">
        <w:rPr>
          <w:rFonts w:cstheme="minorHAnsi"/>
        </w:rPr>
        <w:t xml:space="preserve"> ou politiques</w:t>
      </w:r>
      <w:r w:rsidR="00C82C12" w:rsidRPr="00364814">
        <w:rPr>
          <w:rFonts w:cstheme="minorHAnsi"/>
        </w:rPr>
        <w:t xml:space="preserve">, ou de traces dans sa discipline, </w:t>
      </w:r>
      <w:r w:rsidR="00C63F6E">
        <w:rPr>
          <w:rFonts w:cstheme="minorHAnsi"/>
        </w:rPr>
        <w:t>débat</w:t>
      </w:r>
      <w:r w:rsidR="000A1EBD">
        <w:rPr>
          <w:rFonts w:cstheme="minorHAnsi"/>
        </w:rPr>
        <w:t>s</w:t>
      </w:r>
      <w:r w:rsidR="00C63F6E">
        <w:rPr>
          <w:rFonts w:cstheme="minorHAnsi"/>
        </w:rPr>
        <w:t xml:space="preserve"> éthiques</w:t>
      </w:r>
      <w:r w:rsidR="000A1EBD">
        <w:rPr>
          <w:rFonts w:cstheme="minorHAnsi"/>
        </w:rPr>
        <w:t xml:space="preserve">, </w:t>
      </w:r>
      <w:r w:rsidR="0099386D" w:rsidRPr="00364814">
        <w:rPr>
          <w:rFonts w:cstheme="minorHAnsi"/>
        </w:rPr>
        <w:t xml:space="preserve">etc.) </w:t>
      </w:r>
    </w:p>
    <w:p w14:paraId="38BD8A3D" w14:textId="52148BA5" w:rsidR="00933DE4" w:rsidRPr="00364814" w:rsidRDefault="008D572F" w:rsidP="00364814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r w:rsidRPr="00364814">
        <w:rPr>
          <w:rFonts w:cstheme="minorHAnsi"/>
        </w:rPr>
        <w:t>Analyse</w:t>
      </w:r>
      <w:r w:rsidR="008B6C68" w:rsidRPr="00364814">
        <w:rPr>
          <w:rFonts w:cstheme="minorHAnsi"/>
        </w:rPr>
        <w:t xml:space="preserve"> d</w:t>
      </w:r>
      <w:r w:rsidR="004E10A1">
        <w:rPr>
          <w:rFonts w:cstheme="minorHAnsi"/>
        </w:rPr>
        <w:t>’</w:t>
      </w:r>
      <w:r w:rsidR="00917F26" w:rsidRPr="00364814">
        <w:rPr>
          <w:rFonts w:cstheme="minorHAnsi"/>
          <w:b/>
          <w:bCs/>
        </w:rPr>
        <w:t>entrevues, d</w:t>
      </w:r>
      <w:r w:rsidR="004E10A1">
        <w:rPr>
          <w:rFonts w:cstheme="minorHAnsi"/>
          <w:b/>
          <w:bCs/>
        </w:rPr>
        <w:t>’</w:t>
      </w:r>
      <w:r w:rsidR="008B6C68" w:rsidRPr="00364814">
        <w:rPr>
          <w:rFonts w:cstheme="minorHAnsi"/>
          <w:b/>
          <w:bCs/>
        </w:rPr>
        <w:t xml:space="preserve">études de cas, </w:t>
      </w:r>
      <w:r w:rsidRPr="00364814">
        <w:rPr>
          <w:rFonts w:cstheme="minorHAnsi"/>
          <w:b/>
          <w:bCs/>
        </w:rPr>
        <w:t>de</w:t>
      </w:r>
      <w:r w:rsidR="004E10A1">
        <w:rPr>
          <w:rFonts w:cstheme="minorHAnsi"/>
          <w:b/>
          <w:bCs/>
        </w:rPr>
        <w:t xml:space="preserve"> </w:t>
      </w:r>
      <w:r w:rsidRPr="00364814">
        <w:rPr>
          <w:rFonts w:cstheme="minorHAnsi"/>
          <w:b/>
          <w:bCs/>
        </w:rPr>
        <w:t>situations</w:t>
      </w:r>
      <w:r w:rsidR="008B6C68" w:rsidRPr="00364814">
        <w:rPr>
          <w:rFonts w:cstheme="minorHAnsi"/>
        </w:rPr>
        <w:t xml:space="preserve">, </w:t>
      </w:r>
      <w:r w:rsidRPr="00364814">
        <w:rPr>
          <w:rFonts w:cstheme="minorHAnsi"/>
        </w:rPr>
        <w:t xml:space="preserve">des </w:t>
      </w:r>
      <w:r w:rsidRPr="003D613F">
        <w:rPr>
          <w:rFonts w:cstheme="minorHAnsi"/>
          <w:b/>
          <w:bCs/>
        </w:rPr>
        <w:t>données empiriques</w:t>
      </w:r>
      <w:r w:rsidR="00787038" w:rsidRPr="00364814">
        <w:rPr>
          <w:rFonts w:cstheme="minorHAnsi"/>
        </w:rPr>
        <w:t xml:space="preserve">, des </w:t>
      </w:r>
      <w:r w:rsidR="00787038" w:rsidRPr="003D613F">
        <w:rPr>
          <w:rFonts w:cstheme="minorHAnsi"/>
          <w:b/>
          <w:bCs/>
        </w:rPr>
        <w:t>dossiers thématiques d’articles</w:t>
      </w:r>
      <w:r w:rsidR="00787038" w:rsidRPr="00364814">
        <w:rPr>
          <w:rFonts w:cstheme="minorHAnsi"/>
        </w:rPr>
        <w:t xml:space="preserve">, </w:t>
      </w:r>
      <w:r w:rsidR="00ED30E0" w:rsidRPr="00364814">
        <w:rPr>
          <w:rFonts w:cstheme="minorHAnsi"/>
        </w:rPr>
        <w:t>etc.</w:t>
      </w:r>
      <w:r w:rsidR="00933DE4" w:rsidRPr="00364814">
        <w:rPr>
          <w:rFonts w:cstheme="minorHAnsi"/>
        </w:rPr>
        <w:t xml:space="preserve"> </w:t>
      </w:r>
    </w:p>
    <w:p w14:paraId="1BB8F707" w14:textId="593F19CF" w:rsidR="00AB1DC5" w:rsidRDefault="000A1EBD" w:rsidP="00364814">
      <w:pPr>
        <w:pStyle w:val="Paragraphedeliste"/>
        <w:numPr>
          <w:ilvl w:val="0"/>
          <w:numId w:val="8"/>
        </w:numPr>
        <w:spacing w:after="80"/>
        <w:jc w:val="both"/>
        <w:rPr>
          <w:rFonts w:cstheme="minorHAnsi"/>
        </w:rPr>
      </w:pPr>
      <w:r>
        <w:rPr>
          <w:rFonts w:cstheme="minorHAnsi"/>
          <w:b/>
          <w:bCs/>
        </w:rPr>
        <w:t>R</w:t>
      </w:r>
      <w:r w:rsidR="00AB1DC5" w:rsidRPr="00364814">
        <w:rPr>
          <w:rFonts w:cstheme="minorHAnsi"/>
          <w:b/>
          <w:bCs/>
        </w:rPr>
        <w:t xml:space="preserve">étroactions </w:t>
      </w:r>
      <w:r>
        <w:rPr>
          <w:rFonts w:cstheme="minorHAnsi"/>
          <w:b/>
          <w:bCs/>
        </w:rPr>
        <w:t xml:space="preserve">ou </w:t>
      </w:r>
      <w:r w:rsidR="00AB1DC5" w:rsidRPr="00364814">
        <w:rPr>
          <w:rFonts w:cstheme="minorHAnsi"/>
          <w:b/>
          <w:bCs/>
        </w:rPr>
        <w:t>évaluation</w:t>
      </w:r>
      <w:r w:rsidR="00AB1DC5" w:rsidRPr="00364814">
        <w:rPr>
          <w:rFonts w:cstheme="minorHAnsi"/>
        </w:rPr>
        <w:t xml:space="preserve"> par les pairs ou </w:t>
      </w:r>
      <w:r w:rsidR="00AB1DC5" w:rsidRPr="00364814">
        <w:rPr>
          <w:rFonts w:cstheme="minorHAnsi"/>
          <w:b/>
          <w:bCs/>
        </w:rPr>
        <w:t>autoévaluation</w:t>
      </w:r>
      <w:r w:rsidR="00AB1DC5" w:rsidRPr="00364814">
        <w:rPr>
          <w:rFonts w:cstheme="minorHAnsi"/>
        </w:rPr>
        <w:t xml:space="preserve"> à certains moments-clés </w:t>
      </w:r>
    </w:p>
    <w:p w14:paraId="617D912F" w14:textId="3B92B4F1" w:rsidR="00D96D88" w:rsidRPr="00364814" w:rsidRDefault="00D96D88" w:rsidP="00D96D88">
      <w:pPr>
        <w:pStyle w:val="Paragraphedeliste"/>
        <w:numPr>
          <w:ilvl w:val="0"/>
          <w:numId w:val="2"/>
        </w:numPr>
        <w:spacing w:before="0" w:after="160" w:line="259" w:lineRule="auto"/>
        <w:jc w:val="both"/>
        <w:rPr>
          <w:rFonts w:cstheme="minorHAnsi"/>
        </w:rPr>
      </w:pPr>
      <w:r w:rsidRPr="00364814">
        <w:rPr>
          <w:rFonts w:eastAsia="Calibri" w:cstheme="minorHAnsi"/>
        </w:rPr>
        <w:t>Réalis</w:t>
      </w:r>
      <w:r w:rsidR="004A7E69">
        <w:rPr>
          <w:rFonts w:eastAsia="Calibri" w:cstheme="minorHAnsi"/>
        </w:rPr>
        <w:t>ation</w:t>
      </w:r>
      <w:r w:rsidRPr="00364814">
        <w:rPr>
          <w:rFonts w:eastAsia="Calibri" w:cstheme="minorHAnsi"/>
        </w:rPr>
        <w:t xml:space="preserve"> en équipe d</w:t>
      </w:r>
      <w:r w:rsidR="001E0B73">
        <w:rPr>
          <w:rFonts w:eastAsia="Calibri" w:cstheme="minorHAnsi"/>
        </w:rPr>
        <w:t>’</w:t>
      </w:r>
      <w:r w:rsidRPr="00960CE3">
        <w:rPr>
          <w:rFonts w:eastAsia="Calibri" w:cstheme="minorHAnsi"/>
          <w:b/>
          <w:bCs/>
        </w:rPr>
        <w:t>exercices pratiques</w:t>
      </w:r>
      <w:r w:rsidRPr="00364814">
        <w:rPr>
          <w:rFonts w:eastAsia="Calibri" w:cstheme="minorHAnsi"/>
        </w:rPr>
        <w:t>, d</w:t>
      </w:r>
      <w:r w:rsidR="001E0B73">
        <w:rPr>
          <w:rFonts w:eastAsia="Calibri" w:cstheme="minorHAnsi"/>
        </w:rPr>
        <w:t>’</w:t>
      </w:r>
      <w:r w:rsidRPr="00364814">
        <w:rPr>
          <w:rFonts w:eastAsia="Calibri" w:cstheme="minorHAnsi"/>
        </w:rPr>
        <w:t>activités de simulation (ex</w:t>
      </w:r>
      <w:r w:rsidR="003751E7">
        <w:rPr>
          <w:rFonts w:eastAsia="Calibri" w:cstheme="minorHAnsi"/>
        </w:rPr>
        <w:t>.</w:t>
      </w:r>
      <w:r w:rsidRPr="00364814">
        <w:rPr>
          <w:rFonts w:eastAsia="Calibri" w:cstheme="minorHAnsi"/>
        </w:rPr>
        <w:t xml:space="preserve"> : consultation professionnelle, table ronde, panel d’experts) </w:t>
      </w:r>
    </w:p>
    <w:p w14:paraId="2937913E" w14:textId="19E87AAA" w:rsidR="00D96D88" w:rsidRPr="00364814" w:rsidRDefault="00D96D88" w:rsidP="00D96D88">
      <w:pPr>
        <w:pStyle w:val="Paragraphedeliste"/>
        <w:numPr>
          <w:ilvl w:val="0"/>
          <w:numId w:val="2"/>
        </w:numPr>
        <w:spacing w:before="0" w:after="0" w:line="259" w:lineRule="auto"/>
        <w:jc w:val="both"/>
        <w:rPr>
          <w:rFonts w:eastAsia="Calibri" w:cstheme="minorHAnsi"/>
        </w:rPr>
      </w:pPr>
      <w:r w:rsidRPr="00364814">
        <w:rPr>
          <w:rFonts w:cstheme="minorHAnsi"/>
        </w:rPr>
        <w:t>Organis</w:t>
      </w:r>
      <w:r w:rsidR="001E0B73">
        <w:rPr>
          <w:rFonts w:cstheme="minorHAnsi"/>
        </w:rPr>
        <w:t>ation</w:t>
      </w:r>
      <w:r w:rsidRPr="00364814">
        <w:rPr>
          <w:rFonts w:eastAsia="Calibri" w:cstheme="minorHAnsi"/>
        </w:rPr>
        <w:t xml:space="preserve"> de </w:t>
      </w:r>
      <w:r w:rsidRPr="001B5825">
        <w:rPr>
          <w:rFonts w:eastAsia="Calibri" w:cstheme="minorHAnsi"/>
          <w:b/>
          <w:bCs/>
        </w:rPr>
        <w:t>séances d’enseignement par les pairs</w:t>
      </w:r>
      <w:r w:rsidRPr="00364814">
        <w:rPr>
          <w:rFonts w:eastAsia="Calibri" w:cstheme="minorHAnsi"/>
        </w:rPr>
        <w:t xml:space="preserve"> (</w:t>
      </w:r>
      <w:r w:rsidR="00EE40AC">
        <w:rPr>
          <w:rFonts w:eastAsia="Calibri" w:cstheme="minorHAnsi"/>
        </w:rPr>
        <w:t xml:space="preserve">sur </w:t>
      </w:r>
      <w:r w:rsidRPr="00364814">
        <w:rPr>
          <w:rFonts w:eastAsia="Calibri" w:cstheme="minorHAnsi"/>
        </w:rPr>
        <w:t>des thèmes attribués à l’avance)</w:t>
      </w:r>
    </w:p>
    <w:p w14:paraId="64CDF8C2" w14:textId="1D97B083" w:rsidR="00D96D88" w:rsidRPr="00D96D88" w:rsidRDefault="00D96D88" w:rsidP="00961F9E">
      <w:pPr>
        <w:pStyle w:val="Paragraphedeliste"/>
        <w:numPr>
          <w:ilvl w:val="0"/>
          <w:numId w:val="2"/>
        </w:numPr>
        <w:spacing w:before="0" w:line="259" w:lineRule="auto"/>
        <w:jc w:val="both"/>
        <w:rPr>
          <w:rFonts w:eastAsia="Calibri" w:cstheme="minorHAnsi"/>
        </w:rPr>
      </w:pPr>
      <w:r w:rsidRPr="00364814">
        <w:rPr>
          <w:rFonts w:eastAsia="Calibri" w:cstheme="minorHAnsi"/>
        </w:rPr>
        <w:t>Planifi</w:t>
      </w:r>
      <w:r w:rsidR="00867BB1">
        <w:rPr>
          <w:rFonts w:eastAsia="Calibri" w:cstheme="minorHAnsi"/>
        </w:rPr>
        <w:t>cation de</w:t>
      </w:r>
      <w:r w:rsidRPr="00364814">
        <w:rPr>
          <w:rFonts w:eastAsia="Calibri" w:cstheme="minorHAnsi"/>
        </w:rPr>
        <w:t xml:space="preserve"> </w:t>
      </w:r>
      <w:r w:rsidRPr="003D613F">
        <w:rPr>
          <w:rFonts w:eastAsia="Calibri" w:cstheme="minorHAnsi"/>
          <w:b/>
          <w:bCs/>
        </w:rPr>
        <w:t xml:space="preserve">séances de </w:t>
      </w:r>
      <w:r w:rsidR="003D613F">
        <w:rPr>
          <w:rFonts w:eastAsia="Calibri" w:cstheme="minorHAnsi"/>
          <w:b/>
          <w:bCs/>
        </w:rPr>
        <w:t xml:space="preserve">partage </w:t>
      </w:r>
      <w:r w:rsidRPr="00364814">
        <w:rPr>
          <w:rFonts w:eastAsia="Calibri" w:cstheme="minorHAnsi"/>
        </w:rPr>
        <w:t>sur des thèmes précis en lien avec les lectures et plénière</w:t>
      </w:r>
    </w:p>
    <w:p w14:paraId="0DF649EA" w14:textId="03F4C2E0" w:rsidR="00C30E76" w:rsidRPr="00364814" w:rsidRDefault="00C30E76" w:rsidP="009A66C4">
      <w:pPr>
        <w:pStyle w:val="Titre2"/>
        <w:rPr>
          <w:rFonts w:cstheme="minorHAnsi"/>
        </w:rPr>
      </w:pPr>
      <w:bookmarkStart w:id="9" w:name="_Toc42263669"/>
      <w:bookmarkStart w:id="10" w:name="_Toc42779337"/>
      <w:bookmarkStart w:id="11" w:name="_Toc43209064"/>
      <w:r w:rsidRPr="00364814">
        <w:rPr>
          <w:rFonts w:cstheme="minorHAnsi"/>
        </w:rPr>
        <w:t xml:space="preserve">Planifier et Animer </w:t>
      </w:r>
      <w:r w:rsidR="00DD0C95" w:rsidRPr="00364814">
        <w:rPr>
          <w:rFonts w:cstheme="minorHAnsi"/>
        </w:rPr>
        <w:br/>
      </w:r>
      <w:r w:rsidRPr="00364814">
        <w:rPr>
          <w:rFonts w:cstheme="minorHAnsi"/>
        </w:rPr>
        <w:t xml:space="preserve">des séances </w:t>
      </w:r>
      <w:bookmarkEnd w:id="9"/>
      <w:bookmarkEnd w:id="10"/>
      <w:r w:rsidR="00DD0C95" w:rsidRPr="00364814">
        <w:rPr>
          <w:rFonts w:cstheme="minorHAnsi"/>
        </w:rPr>
        <w:t>virtuelles</w:t>
      </w:r>
      <w:bookmarkEnd w:id="11"/>
    </w:p>
    <w:p w14:paraId="41515EC5" w14:textId="3E82CCB3" w:rsidR="005F53BD" w:rsidRPr="00364814" w:rsidRDefault="008833CE" w:rsidP="00364814">
      <w:pPr>
        <w:spacing w:after="80"/>
        <w:jc w:val="both"/>
        <w:rPr>
          <w:rFonts w:cstheme="minorHAnsi"/>
        </w:rPr>
      </w:pPr>
      <w:r w:rsidRPr="00364814">
        <w:rPr>
          <w:rFonts w:cstheme="minorHAnsi"/>
        </w:rPr>
        <w:t>L</w:t>
      </w:r>
      <w:r w:rsidR="00C30E76" w:rsidRPr="00364814">
        <w:rPr>
          <w:rFonts w:cstheme="minorHAnsi"/>
        </w:rPr>
        <w:t xml:space="preserve">’Université de Sherbrooke met à votre disposition deux plateformes pour </w:t>
      </w:r>
      <w:r w:rsidR="003D788C" w:rsidRPr="00364814">
        <w:rPr>
          <w:rFonts w:cstheme="minorHAnsi"/>
        </w:rPr>
        <w:t>les</w:t>
      </w:r>
      <w:r w:rsidR="00C30E76" w:rsidRPr="00364814">
        <w:rPr>
          <w:rFonts w:cstheme="minorHAnsi"/>
        </w:rPr>
        <w:t xml:space="preserve"> séances synchrones : </w:t>
      </w:r>
      <w:hyperlink r:id="rId12" w:history="1">
        <w:r w:rsidR="00C30E76" w:rsidRPr="00364814">
          <w:rPr>
            <w:rStyle w:val="Lienhypertexte"/>
            <w:rFonts w:cstheme="minorHAnsi"/>
          </w:rPr>
          <w:t>Teams</w:t>
        </w:r>
      </w:hyperlink>
      <w:r w:rsidR="00C30E76" w:rsidRPr="00364814">
        <w:rPr>
          <w:rFonts w:cstheme="minorHAnsi"/>
        </w:rPr>
        <w:t xml:space="preserve"> </w:t>
      </w:r>
      <w:r w:rsidR="00C30E76" w:rsidRPr="00364814">
        <w:rPr>
          <w:rFonts w:cstheme="minorHAnsi"/>
          <w:vertAlign w:val="superscript"/>
        </w:rPr>
        <w:t xml:space="preserve"> </w:t>
      </w:r>
      <w:r w:rsidR="00C30E76" w:rsidRPr="00364814">
        <w:rPr>
          <w:rFonts w:cstheme="minorHAnsi"/>
        </w:rPr>
        <w:t xml:space="preserve">et </w:t>
      </w:r>
      <w:hyperlink r:id="rId13" w:history="1">
        <w:r w:rsidR="00C30E76" w:rsidRPr="00364814">
          <w:rPr>
            <w:rStyle w:val="Lienhypertexte"/>
            <w:rFonts w:cstheme="minorHAnsi"/>
          </w:rPr>
          <w:t>Adobe Connect</w:t>
        </w:r>
      </w:hyperlink>
      <w:r w:rsidR="00C30E76" w:rsidRPr="00364814">
        <w:rPr>
          <w:rFonts w:cstheme="minorHAnsi"/>
        </w:rPr>
        <w:t xml:space="preserve">. </w:t>
      </w:r>
      <w:r w:rsidR="002F6573">
        <w:rPr>
          <w:rFonts w:cstheme="minorHAnsi"/>
        </w:rPr>
        <w:t xml:space="preserve"> </w:t>
      </w:r>
      <w:r w:rsidR="005F53BD" w:rsidRPr="00364814">
        <w:rPr>
          <w:rFonts w:cstheme="minorHAnsi"/>
        </w:rPr>
        <w:t xml:space="preserve">Laquelle choisir? </w:t>
      </w:r>
      <w:r w:rsidR="00CB5E62" w:rsidRPr="00364814">
        <w:rPr>
          <w:rFonts w:cstheme="minorHAnsi"/>
        </w:rPr>
        <w:t xml:space="preserve">Tout d’abord, </w:t>
      </w:r>
      <w:r w:rsidR="000F4B65">
        <w:rPr>
          <w:rFonts w:cstheme="minorHAnsi"/>
        </w:rPr>
        <w:t>il est important de</w:t>
      </w:r>
      <w:r w:rsidR="00CB5E62" w:rsidRPr="00364814">
        <w:rPr>
          <w:rFonts w:cstheme="minorHAnsi"/>
        </w:rPr>
        <w:t xml:space="preserve"> v</w:t>
      </w:r>
      <w:r w:rsidR="005F53BD" w:rsidRPr="00364814">
        <w:rPr>
          <w:rFonts w:cstheme="minorHAnsi"/>
        </w:rPr>
        <w:t>érifie</w:t>
      </w:r>
      <w:r w:rsidR="00CB5E62" w:rsidRPr="00364814">
        <w:rPr>
          <w:rFonts w:cstheme="minorHAnsi"/>
        </w:rPr>
        <w:t>r</w:t>
      </w:r>
      <w:r w:rsidR="005F53BD" w:rsidRPr="00364814">
        <w:rPr>
          <w:rFonts w:cstheme="minorHAnsi"/>
        </w:rPr>
        <w:t xml:space="preserve"> </w:t>
      </w:r>
      <w:r w:rsidR="00CB5E62" w:rsidRPr="00364814">
        <w:rPr>
          <w:rFonts w:cstheme="minorHAnsi"/>
        </w:rPr>
        <w:t>auprès de</w:t>
      </w:r>
      <w:r w:rsidR="005F53BD" w:rsidRPr="00364814">
        <w:rPr>
          <w:rFonts w:cstheme="minorHAnsi"/>
        </w:rPr>
        <w:t xml:space="preserve"> votre </w:t>
      </w:r>
      <w:r w:rsidR="00961F9E">
        <w:rPr>
          <w:rFonts w:cstheme="minorHAnsi"/>
        </w:rPr>
        <w:t>f</w:t>
      </w:r>
      <w:r w:rsidR="005F53BD" w:rsidRPr="00364814">
        <w:rPr>
          <w:rFonts w:cstheme="minorHAnsi"/>
        </w:rPr>
        <w:t>aculté,</w:t>
      </w:r>
      <w:r w:rsidR="00CB5E62" w:rsidRPr="00364814">
        <w:rPr>
          <w:rFonts w:cstheme="minorHAnsi"/>
        </w:rPr>
        <w:t xml:space="preserve"> de</w:t>
      </w:r>
      <w:r w:rsidR="005F53BD" w:rsidRPr="00364814">
        <w:rPr>
          <w:rFonts w:cstheme="minorHAnsi"/>
        </w:rPr>
        <w:t xml:space="preserve"> votre </w:t>
      </w:r>
      <w:r w:rsidR="00961F9E">
        <w:rPr>
          <w:rFonts w:cstheme="minorHAnsi"/>
        </w:rPr>
        <w:t>d</w:t>
      </w:r>
      <w:r w:rsidR="005F53BD" w:rsidRPr="00364814">
        <w:rPr>
          <w:rFonts w:cstheme="minorHAnsi"/>
        </w:rPr>
        <w:t xml:space="preserve">épartement et </w:t>
      </w:r>
      <w:r w:rsidR="00CB5E62" w:rsidRPr="00364814">
        <w:rPr>
          <w:rFonts w:cstheme="minorHAnsi"/>
        </w:rPr>
        <w:t xml:space="preserve">de </w:t>
      </w:r>
      <w:r w:rsidR="005F53BD" w:rsidRPr="00364814">
        <w:rPr>
          <w:rFonts w:cstheme="minorHAnsi"/>
        </w:rPr>
        <w:t xml:space="preserve">votre </w:t>
      </w:r>
      <w:r w:rsidR="00961F9E">
        <w:rPr>
          <w:rFonts w:cstheme="minorHAnsi"/>
        </w:rPr>
        <w:t>p</w:t>
      </w:r>
      <w:r w:rsidR="005F53BD" w:rsidRPr="00364814">
        <w:rPr>
          <w:rFonts w:cstheme="minorHAnsi"/>
        </w:rPr>
        <w:t>rogramme ce qui est privilégié</w:t>
      </w:r>
      <w:r w:rsidR="000F4B65">
        <w:rPr>
          <w:rFonts w:cstheme="minorHAnsi"/>
        </w:rPr>
        <w:t xml:space="preserve"> pour </w:t>
      </w:r>
      <w:r w:rsidR="00AB3318">
        <w:rPr>
          <w:rFonts w:cstheme="minorHAnsi"/>
        </w:rPr>
        <w:t xml:space="preserve">assurer </w:t>
      </w:r>
      <w:r w:rsidR="003D788C" w:rsidRPr="00364814">
        <w:rPr>
          <w:rFonts w:cstheme="minorHAnsi"/>
        </w:rPr>
        <w:t xml:space="preserve">une certaine cohérence dans les </w:t>
      </w:r>
      <w:r w:rsidR="003D788C" w:rsidRPr="00364814">
        <w:rPr>
          <w:rFonts w:cstheme="minorHAnsi"/>
        </w:rPr>
        <w:lastRenderedPageBreak/>
        <w:t xml:space="preserve">pratiques </w:t>
      </w:r>
      <w:r w:rsidR="00CB5E62" w:rsidRPr="00364814">
        <w:rPr>
          <w:rFonts w:cstheme="minorHAnsi"/>
        </w:rPr>
        <w:t xml:space="preserve">enseignantes </w:t>
      </w:r>
      <w:r w:rsidR="00D25BC5">
        <w:rPr>
          <w:rFonts w:cstheme="minorHAnsi"/>
        </w:rPr>
        <w:t>relatives à</w:t>
      </w:r>
      <w:r w:rsidR="003D788C" w:rsidRPr="00364814">
        <w:rPr>
          <w:rFonts w:cstheme="minorHAnsi"/>
        </w:rPr>
        <w:t xml:space="preserve"> l’exploitation </w:t>
      </w:r>
      <w:r w:rsidR="000F4B65">
        <w:rPr>
          <w:rFonts w:cstheme="minorHAnsi"/>
        </w:rPr>
        <w:t>des technologies et</w:t>
      </w:r>
      <w:r w:rsidR="00CB5E62" w:rsidRPr="00364814">
        <w:rPr>
          <w:rFonts w:cstheme="minorHAnsi"/>
        </w:rPr>
        <w:t xml:space="preserve"> </w:t>
      </w:r>
      <w:r w:rsidR="005F01B7" w:rsidRPr="00364814">
        <w:rPr>
          <w:rFonts w:cstheme="minorHAnsi"/>
        </w:rPr>
        <w:t xml:space="preserve">pour </w:t>
      </w:r>
      <w:r w:rsidR="00736BD0">
        <w:rPr>
          <w:rFonts w:cstheme="minorHAnsi"/>
        </w:rPr>
        <w:t xml:space="preserve">en </w:t>
      </w:r>
      <w:r w:rsidR="005F01B7" w:rsidRPr="00364814">
        <w:rPr>
          <w:rFonts w:cstheme="minorHAnsi"/>
        </w:rPr>
        <w:t>faciliter l</w:t>
      </w:r>
      <w:r w:rsidR="008D3D16" w:rsidRPr="00364814">
        <w:rPr>
          <w:rFonts w:cstheme="minorHAnsi"/>
        </w:rPr>
        <w:t xml:space="preserve">’appropriation par les étudiantes et les étudiants. </w:t>
      </w:r>
      <w:r w:rsidR="00210D7C">
        <w:rPr>
          <w:rFonts w:cstheme="minorHAnsi"/>
        </w:rPr>
        <w:t>Ens</w:t>
      </w:r>
      <w:r w:rsidR="002F6573">
        <w:rPr>
          <w:rFonts w:cstheme="minorHAnsi"/>
        </w:rPr>
        <w:t>u</w:t>
      </w:r>
      <w:r w:rsidR="00210D7C">
        <w:rPr>
          <w:rFonts w:cstheme="minorHAnsi"/>
        </w:rPr>
        <w:t>ite questio</w:t>
      </w:r>
      <w:r w:rsidR="002F6573">
        <w:rPr>
          <w:rFonts w:cstheme="minorHAnsi"/>
        </w:rPr>
        <w:t>n</w:t>
      </w:r>
      <w:r w:rsidR="00210D7C">
        <w:rPr>
          <w:rFonts w:cstheme="minorHAnsi"/>
        </w:rPr>
        <w:t>nez-vous sur l’utilisation que vous aimeriez faire de la plateforme</w:t>
      </w:r>
      <w:r w:rsidR="002F6573">
        <w:rPr>
          <w:rFonts w:cstheme="minorHAnsi"/>
        </w:rPr>
        <w:t xml:space="preserve"> puisque chacune comporte des avantages et des limites. Consulte</w:t>
      </w:r>
      <w:r w:rsidR="00223814">
        <w:rPr>
          <w:rFonts w:cstheme="minorHAnsi"/>
        </w:rPr>
        <w:t>z</w:t>
      </w:r>
      <w:r w:rsidR="002F6573">
        <w:rPr>
          <w:rFonts w:cstheme="minorHAnsi"/>
        </w:rPr>
        <w:t xml:space="preserve"> la version longue de ce guide pour plus de détails sur les fonctionnalités de chacune</w:t>
      </w:r>
      <w:r w:rsidR="00BA5ECA">
        <w:rPr>
          <w:rFonts w:cstheme="minorHAnsi"/>
        </w:rPr>
        <w:t xml:space="preserve"> ou inscrivez-vous aux séances d’accompagnement proposées par le SSF pour en savoir davantage</w:t>
      </w:r>
      <w:r w:rsidR="002F6573">
        <w:rPr>
          <w:rFonts w:cstheme="minorHAnsi"/>
        </w:rPr>
        <w:t xml:space="preserve">. </w:t>
      </w:r>
      <w:r w:rsidR="006C11D4">
        <w:rPr>
          <w:rFonts w:cstheme="minorHAnsi"/>
        </w:rPr>
        <w:t xml:space="preserve"> </w:t>
      </w:r>
      <w:r w:rsidR="00EE741B">
        <w:rPr>
          <w:rFonts w:cstheme="minorHAnsi"/>
        </w:rPr>
        <w:t>Lisez</w:t>
      </w:r>
      <w:r w:rsidR="00EE741B" w:rsidRPr="00EE741B">
        <w:rPr>
          <w:rFonts w:cstheme="minorHAnsi"/>
        </w:rPr>
        <w:t xml:space="preserve"> </w:t>
      </w:r>
      <w:hyperlink r:id="rId14" w:history="1">
        <w:r w:rsidR="00EE741B" w:rsidRPr="002B0B9A">
          <w:rPr>
            <w:rStyle w:val="Lienhypertexte"/>
            <w:rFonts w:cstheme="minorHAnsi"/>
          </w:rPr>
          <w:t>Choisir entre Adobe Connect ou Microsoft Teams</w:t>
        </w:r>
      </w:hyperlink>
      <w:r w:rsidR="002B0B9A">
        <w:rPr>
          <w:rFonts w:cstheme="minorHAnsi"/>
        </w:rPr>
        <w:t>.</w:t>
      </w:r>
    </w:p>
    <w:p w14:paraId="64B9EB88" w14:textId="4BC87D30" w:rsidR="00DD0C95" w:rsidRPr="00364814" w:rsidRDefault="00AB1DC5" w:rsidP="00364814">
      <w:pPr>
        <w:spacing w:after="80"/>
        <w:jc w:val="both"/>
        <w:rPr>
          <w:rFonts w:cstheme="minorHAnsi"/>
        </w:rPr>
      </w:pPr>
      <w:r w:rsidRPr="00364814">
        <w:rPr>
          <w:rFonts w:cstheme="minorHAnsi"/>
        </w:rPr>
        <w:t xml:space="preserve">Vous pouvez planifier </w:t>
      </w:r>
      <w:r w:rsidR="008833CE" w:rsidRPr="00364814">
        <w:rPr>
          <w:rFonts w:cstheme="minorHAnsi"/>
        </w:rPr>
        <w:t>d</w:t>
      </w:r>
      <w:r w:rsidRPr="00364814">
        <w:rPr>
          <w:rFonts w:cstheme="minorHAnsi"/>
        </w:rPr>
        <w:t xml:space="preserve">es rencontres </w:t>
      </w:r>
      <w:r w:rsidR="005F53BD" w:rsidRPr="00364814">
        <w:rPr>
          <w:rFonts w:cstheme="minorHAnsi"/>
        </w:rPr>
        <w:t xml:space="preserve">virtuelles </w:t>
      </w:r>
      <w:r w:rsidR="00D92DB0" w:rsidRPr="00364814">
        <w:rPr>
          <w:rFonts w:cstheme="minorHAnsi"/>
        </w:rPr>
        <w:t>sur la plateforme choisie pour</w:t>
      </w:r>
      <w:r w:rsidR="008D3D16" w:rsidRPr="00364814">
        <w:rPr>
          <w:rFonts w:cstheme="minorHAnsi"/>
        </w:rPr>
        <w:t xml:space="preserve"> compléter vos activités </w:t>
      </w:r>
      <w:r w:rsidR="00BA5ECA">
        <w:rPr>
          <w:rFonts w:cstheme="minorHAnsi"/>
        </w:rPr>
        <w:t xml:space="preserve">en </w:t>
      </w:r>
      <w:r w:rsidR="008D3D16" w:rsidRPr="00364814">
        <w:rPr>
          <w:rFonts w:cstheme="minorHAnsi"/>
        </w:rPr>
        <w:t xml:space="preserve">asynchrone et </w:t>
      </w:r>
      <w:r w:rsidR="00CB5E62" w:rsidRPr="00364814">
        <w:rPr>
          <w:rFonts w:cstheme="minorHAnsi"/>
        </w:rPr>
        <w:t>en présentiel</w:t>
      </w:r>
      <w:r w:rsidRPr="00364814">
        <w:rPr>
          <w:rFonts w:cstheme="minorHAnsi"/>
        </w:rPr>
        <w:t xml:space="preserve">. </w:t>
      </w:r>
      <w:r w:rsidR="00787038" w:rsidRPr="00364814">
        <w:rPr>
          <w:rFonts w:cstheme="minorHAnsi"/>
        </w:rPr>
        <w:t xml:space="preserve">Il peut être utile d’intégrer des </w:t>
      </w:r>
      <w:r w:rsidR="00787038" w:rsidRPr="00364814">
        <w:rPr>
          <w:rFonts w:cstheme="minorHAnsi"/>
          <w:b/>
          <w:bCs/>
        </w:rPr>
        <w:t>périodes de</w:t>
      </w:r>
      <w:r w:rsidR="00AF47F3" w:rsidRPr="00364814">
        <w:rPr>
          <w:rFonts w:cstheme="minorHAnsi"/>
          <w:b/>
          <w:bCs/>
        </w:rPr>
        <w:t xml:space="preserve"> disponibilité en ligne </w:t>
      </w:r>
      <w:r w:rsidR="00AF47F3" w:rsidRPr="00A80AAF">
        <w:rPr>
          <w:rFonts w:cstheme="minorHAnsi"/>
        </w:rPr>
        <w:t>ou</w:t>
      </w:r>
      <w:r w:rsidR="00AF47F3" w:rsidRPr="00364814">
        <w:rPr>
          <w:rFonts w:cstheme="minorHAnsi"/>
          <w:b/>
          <w:bCs/>
        </w:rPr>
        <w:t xml:space="preserve"> des périodes de</w:t>
      </w:r>
      <w:r w:rsidR="00787038" w:rsidRPr="00364814">
        <w:rPr>
          <w:rFonts w:cstheme="minorHAnsi"/>
          <w:b/>
          <w:bCs/>
        </w:rPr>
        <w:t xml:space="preserve"> questions/réponses</w:t>
      </w:r>
      <w:r w:rsidR="00787038" w:rsidRPr="00364814">
        <w:rPr>
          <w:rFonts w:cstheme="minorHAnsi"/>
        </w:rPr>
        <w:t xml:space="preserve"> </w:t>
      </w:r>
      <w:r w:rsidR="00AF47F3" w:rsidRPr="00BA5ECA">
        <w:rPr>
          <w:rFonts w:cstheme="minorHAnsi"/>
          <w:b/>
          <w:bCs/>
        </w:rPr>
        <w:t>facultatives</w:t>
      </w:r>
      <w:r w:rsidR="00AF47F3" w:rsidRPr="00364814">
        <w:rPr>
          <w:rFonts w:cstheme="minorHAnsi"/>
        </w:rPr>
        <w:t xml:space="preserve"> </w:t>
      </w:r>
      <w:r w:rsidR="00787038" w:rsidRPr="00364814">
        <w:rPr>
          <w:rFonts w:cstheme="minorHAnsi"/>
        </w:rPr>
        <w:t>en ligne en mode synchrone</w:t>
      </w:r>
      <w:r w:rsidR="00FD6D9E">
        <w:rPr>
          <w:rFonts w:cstheme="minorHAnsi"/>
        </w:rPr>
        <w:t>,</w:t>
      </w:r>
      <w:r w:rsidR="00787038" w:rsidRPr="00364814">
        <w:rPr>
          <w:rFonts w:cstheme="minorHAnsi"/>
        </w:rPr>
        <w:t xml:space="preserve"> </w:t>
      </w:r>
      <w:r w:rsidR="00D92DB0" w:rsidRPr="00364814">
        <w:rPr>
          <w:rFonts w:cstheme="minorHAnsi"/>
        </w:rPr>
        <w:t>voire d’</w:t>
      </w:r>
      <w:r w:rsidR="008833CE" w:rsidRPr="00364814">
        <w:rPr>
          <w:rFonts w:cstheme="minorHAnsi"/>
        </w:rPr>
        <w:t>utiliser les forum</w:t>
      </w:r>
      <w:r w:rsidR="005F53BD" w:rsidRPr="00364814">
        <w:rPr>
          <w:rFonts w:cstheme="minorHAnsi"/>
        </w:rPr>
        <w:t>s</w:t>
      </w:r>
      <w:r w:rsidR="008833CE" w:rsidRPr="00364814">
        <w:rPr>
          <w:rFonts w:cstheme="minorHAnsi"/>
        </w:rPr>
        <w:t xml:space="preserve"> ou une foire aux question</w:t>
      </w:r>
      <w:r w:rsidR="005F53BD" w:rsidRPr="00364814">
        <w:rPr>
          <w:rFonts w:cstheme="minorHAnsi"/>
        </w:rPr>
        <w:t>s</w:t>
      </w:r>
      <w:r w:rsidR="008833CE" w:rsidRPr="00364814">
        <w:rPr>
          <w:rFonts w:cstheme="minorHAnsi"/>
        </w:rPr>
        <w:t xml:space="preserve"> </w:t>
      </w:r>
      <w:r w:rsidR="00AF47F3" w:rsidRPr="00364814">
        <w:rPr>
          <w:rFonts w:cstheme="minorHAnsi"/>
        </w:rPr>
        <w:t xml:space="preserve">pour </w:t>
      </w:r>
      <w:r w:rsidR="00C36E41" w:rsidRPr="00364814">
        <w:rPr>
          <w:rFonts w:cstheme="minorHAnsi"/>
        </w:rPr>
        <w:t>répondre à des interrogations d’étudiantes et d’étudiants</w:t>
      </w:r>
      <w:r w:rsidR="00D92DB0" w:rsidRPr="00364814">
        <w:rPr>
          <w:rFonts w:cstheme="minorHAnsi"/>
        </w:rPr>
        <w:t xml:space="preserve"> ou</w:t>
      </w:r>
      <w:r w:rsidR="00C36E41" w:rsidRPr="00364814">
        <w:rPr>
          <w:rFonts w:cstheme="minorHAnsi"/>
        </w:rPr>
        <w:t xml:space="preserve"> pour </w:t>
      </w:r>
      <w:r w:rsidR="00D92DB0" w:rsidRPr="00364814">
        <w:rPr>
          <w:rFonts w:cstheme="minorHAnsi"/>
        </w:rPr>
        <w:t xml:space="preserve">les </w:t>
      </w:r>
      <w:r w:rsidR="00C36E41" w:rsidRPr="00364814">
        <w:rPr>
          <w:rFonts w:cstheme="minorHAnsi"/>
        </w:rPr>
        <w:t>préparer à une situation d’évaluation</w:t>
      </w:r>
      <w:r w:rsidR="008833CE" w:rsidRPr="00364814">
        <w:rPr>
          <w:rFonts w:cstheme="minorHAnsi"/>
        </w:rPr>
        <w:t xml:space="preserve">, </w:t>
      </w:r>
      <w:r w:rsidR="00C36E41" w:rsidRPr="00364814">
        <w:rPr>
          <w:rFonts w:cstheme="minorHAnsi"/>
        </w:rPr>
        <w:t xml:space="preserve">etc. </w:t>
      </w:r>
    </w:p>
    <w:p w14:paraId="552BFC54" w14:textId="34200D14" w:rsidR="00C30E76" w:rsidRDefault="00C30E76" w:rsidP="00364814">
      <w:pPr>
        <w:pStyle w:val="Titre3"/>
        <w:jc w:val="both"/>
        <w:rPr>
          <w:rFonts w:cstheme="minorHAnsi"/>
        </w:rPr>
      </w:pPr>
      <w:bookmarkStart w:id="12" w:name="_Toc42205062"/>
      <w:r w:rsidRPr="00364814">
        <w:rPr>
          <w:rFonts w:cstheme="minorHAnsi"/>
        </w:rPr>
        <w:t>Accueil</w:t>
      </w:r>
      <w:r w:rsidR="005D11F9" w:rsidRPr="00364814">
        <w:rPr>
          <w:rFonts w:cstheme="minorHAnsi"/>
        </w:rPr>
        <w:t xml:space="preserve"> lors des séances synchrones</w:t>
      </w:r>
    </w:p>
    <w:p w14:paraId="4CA27734" w14:textId="500C9495" w:rsidR="00BA5ECA" w:rsidRPr="00BA5ECA" w:rsidRDefault="00BA5ECA" w:rsidP="0001745A">
      <w:pPr>
        <w:spacing w:after="0"/>
      </w:pPr>
      <w:r>
        <w:t>Lors des séances synchrones, il est</w:t>
      </w:r>
      <w:r w:rsidR="00B557E4">
        <w:t xml:space="preserve"> recommandé d’accueillir les étudiantes et les étudiants par une routine simple impliquant de</w:t>
      </w:r>
      <w:r w:rsidR="00FB4F06">
        <w:t>…</w:t>
      </w:r>
    </w:p>
    <w:p w14:paraId="137C043A" w14:textId="3D1C5C2A" w:rsidR="00C30E76" w:rsidRPr="00364814" w:rsidRDefault="00FB4F06" w:rsidP="002B0B9A">
      <w:pPr>
        <w:pStyle w:val="Paragraphedeliste"/>
        <w:numPr>
          <w:ilvl w:val="0"/>
          <w:numId w:val="5"/>
        </w:numPr>
        <w:spacing w:before="0"/>
        <w:jc w:val="both"/>
        <w:rPr>
          <w:rFonts w:cstheme="minorHAnsi"/>
        </w:rPr>
      </w:pPr>
      <w:r>
        <w:rPr>
          <w:rFonts w:cstheme="minorHAnsi"/>
        </w:rPr>
        <w:t>s</w:t>
      </w:r>
      <w:r w:rsidR="003A6642">
        <w:rPr>
          <w:rFonts w:cstheme="minorHAnsi"/>
        </w:rPr>
        <w:t xml:space="preserve">e </w:t>
      </w:r>
      <w:r>
        <w:rPr>
          <w:rFonts w:cstheme="minorHAnsi"/>
        </w:rPr>
        <w:t>c</w:t>
      </w:r>
      <w:r w:rsidR="00F077F4">
        <w:rPr>
          <w:rFonts w:cstheme="minorHAnsi"/>
        </w:rPr>
        <w:t>onnecte</w:t>
      </w:r>
      <w:r>
        <w:rPr>
          <w:rFonts w:cstheme="minorHAnsi"/>
        </w:rPr>
        <w:t xml:space="preserve">r </w:t>
      </w:r>
      <w:r w:rsidR="00C30E76" w:rsidRPr="00364814">
        <w:rPr>
          <w:rFonts w:cstheme="minorHAnsi"/>
        </w:rPr>
        <w:t xml:space="preserve">environ </w:t>
      </w:r>
      <w:r w:rsidR="00C30E76" w:rsidRPr="00F1249A">
        <w:rPr>
          <w:rFonts w:cstheme="minorHAnsi"/>
          <w:b/>
          <w:bCs/>
        </w:rPr>
        <w:t>15</w:t>
      </w:r>
      <w:r w:rsidR="00F077F4">
        <w:rPr>
          <w:rFonts w:cstheme="minorHAnsi"/>
          <w:b/>
          <w:bCs/>
        </w:rPr>
        <w:t xml:space="preserve"> à </w:t>
      </w:r>
      <w:r w:rsidR="00C30E76" w:rsidRPr="00F1249A">
        <w:rPr>
          <w:rFonts w:cstheme="minorHAnsi"/>
          <w:b/>
          <w:bCs/>
        </w:rPr>
        <w:t>20 min</w:t>
      </w:r>
      <w:r w:rsidR="00713EE2">
        <w:rPr>
          <w:rFonts w:cstheme="minorHAnsi"/>
          <w:b/>
          <w:bCs/>
        </w:rPr>
        <w:t>.</w:t>
      </w:r>
      <w:r w:rsidR="00C30E76" w:rsidRPr="00364814">
        <w:rPr>
          <w:rFonts w:cstheme="minorHAnsi"/>
        </w:rPr>
        <w:t xml:space="preserve"> à l’avance</w:t>
      </w:r>
      <w:r>
        <w:rPr>
          <w:rFonts w:cstheme="minorHAnsi"/>
        </w:rPr>
        <w:t>;</w:t>
      </w:r>
      <w:r w:rsidR="00C30E76" w:rsidRPr="00364814">
        <w:rPr>
          <w:rFonts w:cstheme="minorHAnsi"/>
        </w:rPr>
        <w:t xml:space="preserve"> </w:t>
      </w:r>
    </w:p>
    <w:p w14:paraId="17BAD327" w14:textId="7FBBD1B1" w:rsidR="00C30E76" w:rsidRPr="00364814" w:rsidRDefault="00FB4F06" w:rsidP="00364814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>s</w:t>
      </w:r>
      <w:r w:rsidR="00C30E76" w:rsidRPr="00F1249A">
        <w:rPr>
          <w:rFonts w:cstheme="minorHAnsi"/>
          <w:b/>
          <w:bCs/>
        </w:rPr>
        <w:t>alue</w:t>
      </w:r>
      <w:r>
        <w:rPr>
          <w:rFonts w:cstheme="minorHAnsi"/>
          <w:b/>
          <w:bCs/>
        </w:rPr>
        <w:t>r</w:t>
      </w:r>
      <w:r w:rsidR="00C30E76" w:rsidRPr="00F1249A">
        <w:rPr>
          <w:rFonts w:cstheme="minorHAnsi"/>
          <w:b/>
          <w:bCs/>
        </w:rPr>
        <w:t xml:space="preserve"> individuellement</w:t>
      </w:r>
      <w:r w:rsidR="00C30E76" w:rsidRPr="00364814">
        <w:rPr>
          <w:rFonts w:cstheme="minorHAnsi"/>
        </w:rPr>
        <w:t xml:space="preserve"> les personnes étudiantes à leur arrivée afin d’établir un premier </w:t>
      </w:r>
      <w:r w:rsidR="00C30E76" w:rsidRPr="00F1249A">
        <w:rPr>
          <w:rFonts w:cstheme="minorHAnsi"/>
          <w:b/>
          <w:bCs/>
        </w:rPr>
        <w:t xml:space="preserve">contact cordial </w:t>
      </w:r>
      <w:r w:rsidR="00C30E76" w:rsidRPr="00364814">
        <w:rPr>
          <w:rFonts w:cstheme="minorHAnsi"/>
        </w:rPr>
        <w:t>qui donne</w:t>
      </w:r>
      <w:r w:rsidR="00713EE2">
        <w:rPr>
          <w:rFonts w:cstheme="minorHAnsi"/>
        </w:rPr>
        <w:t>ra</w:t>
      </w:r>
      <w:r w:rsidR="00C30E76" w:rsidRPr="00364814">
        <w:rPr>
          <w:rFonts w:cstheme="minorHAnsi"/>
        </w:rPr>
        <w:t xml:space="preserve"> le ton </w:t>
      </w:r>
      <w:r w:rsidR="00B40F50">
        <w:rPr>
          <w:rFonts w:cstheme="minorHAnsi"/>
        </w:rPr>
        <w:t>à</w:t>
      </w:r>
      <w:r w:rsidR="00C30E76" w:rsidRPr="00364814">
        <w:rPr>
          <w:rFonts w:cstheme="minorHAnsi"/>
        </w:rPr>
        <w:t xml:space="preserve"> la rencontre</w:t>
      </w:r>
      <w:r w:rsidR="00BF4DD1">
        <w:rPr>
          <w:rFonts w:cstheme="minorHAnsi"/>
        </w:rPr>
        <w:t>;</w:t>
      </w:r>
    </w:p>
    <w:p w14:paraId="3ACD6A95" w14:textId="538CCF00" w:rsidR="00DD0C95" w:rsidRDefault="00BF4DD1" w:rsidP="00364814">
      <w:pPr>
        <w:pStyle w:val="Paragraphedeliste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C30E76" w:rsidRPr="00364814">
        <w:rPr>
          <w:rFonts w:cstheme="minorHAnsi"/>
        </w:rPr>
        <w:t>emande</w:t>
      </w:r>
      <w:r>
        <w:rPr>
          <w:rFonts w:cstheme="minorHAnsi"/>
        </w:rPr>
        <w:t>r</w:t>
      </w:r>
      <w:r w:rsidR="00C30E76" w:rsidRPr="00364814">
        <w:rPr>
          <w:rFonts w:cstheme="minorHAnsi"/>
        </w:rPr>
        <w:t xml:space="preserve"> </w:t>
      </w:r>
      <w:r w:rsidR="00C30E76" w:rsidRPr="00F1249A">
        <w:rPr>
          <w:rFonts w:cstheme="minorHAnsi"/>
          <w:b/>
          <w:bCs/>
        </w:rPr>
        <w:t>d’activer la caméra et le micro</w:t>
      </w:r>
      <w:r w:rsidR="00C30E76" w:rsidRPr="00364814">
        <w:rPr>
          <w:rFonts w:cstheme="minorHAnsi"/>
        </w:rPr>
        <w:t xml:space="preserve"> en début de séance pour vérifier que le matériel fonctionne bien et, </w:t>
      </w:r>
      <w:r w:rsidR="004A5B6C">
        <w:rPr>
          <w:rFonts w:cstheme="minorHAnsi"/>
        </w:rPr>
        <w:t xml:space="preserve">par la suite et </w:t>
      </w:r>
      <w:r w:rsidR="00C30E76" w:rsidRPr="00364814">
        <w:rPr>
          <w:rFonts w:cstheme="minorHAnsi"/>
        </w:rPr>
        <w:t xml:space="preserve">si c’est possible, </w:t>
      </w:r>
      <w:r w:rsidR="00C30E76" w:rsidRPr="00364814">
        <w:rPr>
          <w:rFonts w:cstheme="minorHAnsi"/>
        </w:rPr>
        <w:t xml:space="preserve">de garder la caméra </w:t>
      </w:r>
      <w:r w:rsidR="000C56E5">
        <w:rPr>
          <w:rFonts w:cstheme="minorHAnsi"/>
        </w:rPr>
        <w:t>activée</w:t>
      </w:r>
      <w:r w:rsidR="00C30E76" w:rsidRPr="00364814">
        <w:rPr>
          <w:rFonts w:cstheme="minorHAnsi"/>
        </w:rPr>
        <w:t xml:space="preserve"> mais le micro fermé lorsqu</w:t>
      </w:r>
      <w:r w:rsidR="0050700B">
        <w:rPr>
          <w:rFonts w:cstheme="minorHAnsi"/>
        </w:rPr>
        <w:t xml:space="preserve">’on est </w:t>
      </w:r>
      <w:r w:rsidR="00C30E76" w:rsidRPr="00364814">
        <w:rPr>
          <w:rFonts w:cstheme="minorHAnsi"/>
        </w:rPr>
        <w:t>en mode écoute</w:t>
      </w:r>
      <w:r w:rsidR="002E4E37">
        <w:rPr>
          <w:rFonts w:cstheme="minorHAnsi"/>
        </w:rPr>
        <w:t>;</w:t>
      </w:r>
    </w:p>
    <w:p w14:paraId="0B121D4A" w14:textId="27C34B2D" w:rsidR="00B40F50" w:rsidRPr="00364814" w:rsidRDefault="009249BB" w:rsidP="002B0B9A">
      <w:pPr>
        <w:pStyle w:val="Paragraphedeliste"/>
        <w:numPr>
          <w:ilvl w:val="0"/>
          <w:numId w:val="5"/>
        </w:numPr>
        <w:spacing w:after="100"/>
        <w:jc w:val="both"/>
        <w:rPr>
          <w:rFonts w:cstheme="minorHAnsi"/>
        </w:rPr>
      </w:pPr>
      <w:r>
        <w:rPr>
          <w:rFonts w:cstheme="minorHAnsi"/>
        </w:rPr>
        <w:t>e</w:t>
      </w:r>
      <w:r w:rsidR="00B40F50">
        <w:rPr>
          <w:rFonts w:cstheme="minorHAnsi"/>
        </w:rPr>
        <w:t>xpose</w:t>
      </w:r>
      <w:r>
        <w:rPr>
          <w:rFonts w:cstheme="minorHAnsi"/>
        </w:rPr>
        <w:t>r</w:t>
      </w:r>
      <w:r w:rsidR="00B40F50">
        <w:rPr>
          <w:rFonts w:cstheme="minorHAnsi"/>
        </w:rPr>
        <w:t xml:space="preserve"> les </w:t>
      </w:r>
      <w:r w:rsidR="00B40F50" w:rsidRPr="00FB1482">
        <w:rPr>
          <w:rFonts w:cstheme="minorHAnsi"/>
          <w:b/>
          <w:bCs/>
        </w:rPr>
        <w:t>cibles</w:t>
      </w:r>
      <w:r w:rsidR="00B40F50">
        <w:rPr>
          <w:rFonts w:cstheme="minorHAnsi"/>
        </w:rPr>
        <w:t xml:space="preserve"> de la séance</w:t>
      </w:r>
      <w:r w:rsidR="00227149">
        <w:rPr>
          <w:rFonts w:cstheme="minorHAnsi"/>
        </w:rPr>
        <w:t xml:space="preserve">, le </w:t>
      </w:r>
      <w:r w:rsidR="00227149" w:rsidRPr="00FB1482">
        <w:rPr>
          <w:rFonts w:cstheme="minorHAnsi"/>
          <w:b/>
          <w:bCs/>
        </w:rPr>
        <w:t>déroulement</w:t>
      </w:r>
      <w:r w:rsidR="00227149">
        <w:rPr>
          <w:rFonts w:cstheme="minorHAnsi"/>
        </w:rPr>
        <w:t xml:space="preserve"> et le mode de </w:t>
      </w:r>
      <w:r w:rsidR="00227149" w:rsidRPr="00FB1482">
        <w:rPr>
          <w:rFonts w:cstheme="minorHAnsi"/>
          <w:b/>
          <w:bCs/>
        </w:rPr>
        <w:t>fonctionnement</w:t>
      </w:r>
      <w:r w:rsidR="00227149">
        <w:rPr>
          <w:rFonts w:cstheme="minorHAnsi"/>
        </w:rPr>
        <w:t xml:space="preserve"> (ex</w:t>
      </w:r>
      <w:r w:rsidR="003751E7">
        <w:rPr>
          <w:rFonts w:cstheme="minorHAnsi"/>
        </w:rPr>
        <w:t>.</w:t>
      </w:r>
      <w:r w:rsidR="00227149">
        <w:rPr>
          <w:rFonts w:cstheme="minorHAnsi"/>
        </w:rPr>
        <w:t xml:space="preserve"> : micro fermé </w:t>
      </w:r>
      <w:r w:rsidR="00FB1482">
        <w:rPr>
          <w:rFonts w:cstheme="minorHAnsi"/>
        </w:rPr>
        <w:t xml:space="preserve">et </w:t>
      </w:r>
      <w:r w:rsidR="00B14AC9">
        <w:rPr>
          <w:rFonts w:cstheme="minorHAnsi"/>
        </w:rPr>
        <w:t>modalités de questions/réponses</w:t>
      </w:r>
      <w:r w:rsidR="00227149">
        <w:rPr>
          <w:rFonts w:cstheme="minorHAnsi"/>
        </w:rPr>
        <w:t>)</w:t>
      </w:r>
      <w:r w:rsidR="002E4E37">
        <w:rPr>
          <w:rFonts w:cstheme="minorHAnsi"/>
        </w:rPr>
        <w:t>.</w:t>
      </w:r>
    </w:p>
    <w:p w14:paraId="320E26AB" w14:textId="4070F743" w:rsidR="00C30E76" w:rsidRDefault="00C30E76" w:rsidP="00364814">
      <w:pPr>
        <w:pStyle w:val="Titre3"/>
        <w:jc w:val="both"/>
        <w:rPr>
          <w:rFonts w:cstheme="minorHAnsi"/>
        </w:rPr>
      </w:pPr>
      <w:r w:rsidRPr="00364814">
        <w:rPr>
          <w:rFonts w:cstheme="minorHAnsi"/>
        </w:rPr>
        <w:t>Exemples d’activités «</w:t>
      </w:r>
      <w:r w:rsidR="001D521C">
        <w:rPr>
          <w:rFonts w:cstheme="minorHAnsi"/>
        </w:rPr>
        <w:t xml:space="preserve"> </w:t>
      </w:r>
      <w:r w:rsidRPr="00364814">
        <w:rPr>
          <w:rFonts w:cstheme="minorHAnsi"/>
        </w:rPr>
        <w:t>brise-glace</w:t>
      </w:r>
      <w:r w:rsidR="001D521C">
        <w:rPr>
          <w:rFonts w:cstheme="minorHAnsi"/>
        </w:rPr>
        <w:t xml:space="preserve"> </w:t>
      </w:r>
      <w:r w:rsidRPr="00364814">
        <w:rPr>
          <w:rFonts w:cstheme="minorHAnsi"/>
        </w:rPr>
        <w:t>»</w:t>
      </w:r>
    </w:p>
    <w:p w14:paraId="0B8C628F" w14:textId="1E187093" w:rsidR="00B801D4" w:rsidRPr="00B801D4" w:rsidRDefault="00B801D4" w:rsidP="00ED6C73">
      <w:pPr>
        <w:spacing w:after="100"/>
      </w:pPr>
      <w:r>
        <w:t xml:space="preserve">Après l’accueil, il peut être intéressant de proposer une activité brise-glace </w:t>
      </w:r>
      <w:r w:rsidR="008E3B78">
        <w:t>pour prendre le pouls du groupe. En</w:t>
      </w:r>
      <w:r w:rsidR="009F4DE8">
        <w:t xml:space="preserve"> v</w:t>
      </w:r>
      <w:r w:rsidR="008E3B78">
        <w:t>oici quelques exemples</w:t>
      </w:r>
      <w:r w:rsidR="00AC435C">
        <w:t>.</w:t>
      </w:r>
    </w:p>
    <w:p w14:paraId="20D37C4B" w14:textId="77777777" w:rsidR="00ED6C73" w:rsidRDefault="00ED6C73" w:rsidP="002B0B9A">
      <w:pPr>
        <w:pStyle w:val="Paragraphedeliste"/>
        <w:numPr>
          <w:ilvl w:val="0"/>
          <w:numId w:val="10"/>
        </w:numPr>
        <w:spacing w:before="0"/>
      </w:pPr>
      <w:r>
        <w:t xml:space="preserve">Interpeller les étudiantes et étudiants sur une question et faire un </w:t>
      </w:r>
      <w:r w:rsidRPr="00ED6C73">
        <w:rPr>
          <w:b/>
          <w:bCs/>
        </w:rPr>
        <w:t>tour de table</w:t>
      </w:r>
    </w:p>
    <w:p w14:paraId="6C5406AF" w14:textId="77777777" w:rsidR="00ED6C73" w:rsidRPr="006F2D03" w:rsidRDefault="00ED6C73" w:rsidP="00ED6C73">
      <w:pPr>
        <w:pStyle w:val="Paragraphedeliste"/>
        <w:numPr>
          <w:ilvl w:val="0"/>
          <w:numId w:val="10"/>
        </w:numPr>
      </w:pPr>
      <w:r>
        <w:t>Prendre</w:t>
      </w:r>
      <w:r w:rsidRPr="006F2D03">
        <w:t xml:space="preserve"> une </w:t>
      </w:r>
      <w:r w:rsidRPr="00ED6C73">
        <w:rPr>
          <w:b/>
          <w:bCs/>
        </w:rPr>
        <w:t>photo de groupe</w:t>
      </w:r>
      <w:r w:rsidRPr="006F2D03">
        <w:t xml:space="preserve"> par une capture d’écran</w:t>
      </w:r>
    </w:p>
    <w:p w14:paraId="6E9165AD" w14:textId="77777777" w:rsidR="00ED6C73" w:rsidRPr="006F2D03" w:rsidRDefault="00ED6C73" w:rsidP="00ED6C73">
      <w:pPr>
        <w:pStyle w:val="Paragraphedeliste"/>
        <w:numPr>
          <w:ilvl w:val="0"/>
          <w:numId w:val="10"/>
        </w:numPr>
      </w:pPr>
      <w:r>
        <w:t>Poser</w:t>
      </w:r>
      <w:r w:rsidRPr="006F2D03">
        <w:t xml:space="preserve"> une </w:t>
      </w:r>
      <w:r w:rsidRPr="00ED6C73">
        <w:rPr>
          <w:b/>
          <w:bCs/>
        </w:rPr>
        <w:t>question spécifique</w:t>
      </w:r>
      <w:r>
        <w:t xml:space="preserve"> en lien avec un contenu théorique </w:t>
      </w:r>
      <w:r w:rsidRPr="006F2D03">
        <w:t>et demande</w:t>
      </w:r>
      <w:r>
        <w:t>r</w:t>
      </w:r>
      <w:r w:rsidRPr="006F2D03">
        <w:t xml:space="preserve"> </w:t>
      </w:r>
      <w:r>
        <w:t>des réponses à l’oral ou</w:t>
      </w:r>
      <w:r w:rsidRPr="006F2D03">
        <w:t xml:space="preserve"> dans le clavardag</w:t>
      </w:r>
      <w:r>
        <w:t>e</w:t>
      </w:r>
    </w:p>
    <w:p w14:paraId="5AF692A9" w14:textId="77777777" w:rsidR="00ED6C73" w:rsidRPr="006F2D03" w:rsidRDefault="00ED6C73" w:rsidP="00ED6C73">
      <w:pPr>
        <w:pStyle w:val="Paragraphedeliste"/>
        <w:numPr>
          <w:ilvl w:val="0"/>
          <w:numId w:val="10"/>
        </w:numPr>
      </w:pPr>
      <w:r>
        <w:t>P</w:t>
      </w:r>
      <w:r w:rsidRPr="006F2D03">
        <w:t xml:space="preserve">artager une </w:t>
      </w:r>
      <w:r w:rsidRPr="00ED6C73">
        <w:rPr>
          <w:b/>
          <w:bCs/>
        </w:rPr>
        <w:t>image d’impact</w:t>
      </w:r>
      <w:r>
        <w:t xml:space="preserve"> </w:t>
      </w:r>
      <w:r w:rsidRPr="006F2D03">
        <w:t xml:space="preserve">à l’écran et </w:t>
      </w:r>
      <w:r>
        <w:t>animer un échange sur celle-ci</w:t>
      </w:r>
    </w:p>
    <w:p w14:paraId="56A3FAC8" w14:textId="77777777" w:rsidR="00BF3B97" w:rsidRPr="006F2D03" w:rsidRDefault="00BF3B97" w:rsidP="00BF3B97">
      <w:pPr>
        <w:pStyle w:val="Paragraphedeliste"/>
        <w:numPr>
          <w:ilvl w:val="0"/>
          <w:numId w:val="10"/>
        </w:numPr>
      </w:pPr>
      <w:r>
        <w:t>Utiliser l</w:t>
      </w:r>
      <w:r w:rsidRPr="006F2D03">
        <w:t xml:space="preserve">e </w:t>
      </w:r>
      <w:r w:rsidRPr="00EE45C9">
        <w:rPr>
          <w:b/>
          <w:bCs/>
        </w:rPr>
        <w:t>tableau blanc interactif</w:t>
      </w:r>
      <w:r>
        <w:t> </w:t>
      </w:r>
      <w:r w:rsidRPr="006F2D03">
        <w:t xml:space="preserve">pour une activité rapide d’échauffement sur une thématique, </w:t>
      </w:r>
      <w:r>
        <w:t xml:space="preserve">faire </w:t>
      </w:r>
      <w:r w:rsidRPr="006F2D03">
        <w:t>des liens avec les connaissances antérieures</w:t>
      </w:r>
      <w:r>
        <w:t>. Une variante pourrait être effectuée en sous-groupe. À la fin, un partage de la réactivation des connaissances pourra être réalisé en plénière.</w:t>
      </w:r>
    </w:p>
    <w:p w14:paraId="6BD8ABB0" w14:textId="638AE933" w:rsidR="00BF3B97" w:rsidRPr="006F2D03" w:rsidRDefault="00BF3B97" w:rsidP="00BF3B97">
      <w:pPr>
        <w:pStyle w:val="Paragraphedeliste"/>
        <w:numPr>
          <w:ilvl w:val="0"/>
          <w:numId w:val="10"/>
        </w:numPr>
      </w:pPr>
      <w:r>
        <w:t>P</w:t>
      </w:r>
      <w:r w:rsidRPr="006F2D03">
        <w:t xml:space="preserve">roduire un </w:t>
      </w:r>
      <w:r w:rsidRPr="00EE45C9">
        <w:rPr>
          <w:b/>
          <w:bCs/>
        </w:rPr>
        <w:t>nuage de mots</w:t>
      </w:r>
      <w:r w:rsidRPr="006F2D03">
        <w:t xml:space="preserve"> sur une thématique</w:t>
      </w:r>
      <w:r w:rsidR="00336DAD">
        <w:t xml:space="preserve"> et faire</w:t>
      </w:r>
      <w:r w:rsidR="00490A5B">
        <w:t xml:space="preserve"> </w:t>
      </w:r>
      <w:r>
        <w:t>interagir les étudiantes et les étudiants</w:t>
      </w:r>
    </w:p>
    <w:p w14:paraId="7D346EF5" w14:textId="6152437A" w:rsidR="00C30E76" w:rsidRPr="00364814" w:rsidRDefault="00BF3B97" w:rsidP="002B0B9A">
      <w:pPr>
        <w:pStyle w:val="Paragraphedeliste"/>
        <w:numPr>
          <w:ilvl w:val="0"/>
          <w:numId w:val="10"/>
        </w:numPr>
        <w:spacing w:after="100"/>
        <w:jc w:val="both"/>
        <w:rPr>
          <w:rFonts w:cstheme="minorHAnsi"/>
        </w:rPr>
      </w:pPr>
      <w:r>
        <w:t>D</w:t>
      </w:r>
      <w:r w:rsidRPr="006F2D03">
        <w:t xml:space="preserve">emander </w:t>
      </w:r>
      <w:r w:rsidR="0034191C">
        <w:t xml:space="preserve">aux étudiantes et étudiants </w:t>
      </w:r>
      <w:r w:rsidRPr="006F2D03">
        <w:t xml:space="preserve">de trouver une </w:t>
      </w:r>
      <w:r w:rsidRPr="00306762">
        <w:rPr>
          <w:b/>
          <w:bCs/>
        </w:rPr>
        <w:t>image avatar</w:t>
      </w:r>
      <w:r w:rsidRPr="00C55C3D">
        <w:t xml:space="preserve"> </w:t>
      </w:r>
      <w:r w:rsidRPr="006F2D03">
        <w:t xml:space="preserve">avant la </w:t>
      </w:r>
      <w:r>
        <w:t xml:space="preserve">première </w:t>
      </w:r>
      <w:r w:rsidRPr="006F2D03">
        <w:t>rencontre</w:t>
      </w:r>
      <w:r w:rsidR="0034191C">
        <w:t xml:space="preserve"> et </w:t>
      </w:r>
      <w:r w:rsidR="00B1489F">
        <w:t>de la présenter dans un</w:t>
      </w:r>
      <w:r w:rsidRPr="006F2D03">
        <w:t xml:space="preserve"> fil de discussion </w:t>
      </w:r>
      <w:r>
        <w:t xml:space="preserve">dans un </w:t>
      </w:r>
      <w:r>
        <w:t xml:space="preserve">forum ou </w:t>
      </w:r>
      <w:r w:rsidR="00DE1027">
        <w:t>lors d’</w:t>
      </w:r>
      <w:r>
        <w:t xml:space="preserve">une discussion </w:t>
      </w:r>
      <w:r w:rsidRPr="006F2D03">
        <w:t xml:space="preserve">en début de rencontre </w:t>
      </w:r>
      <w:r>
        <w:t>afin que</w:t>
      </w:r>
      <w:r w:rsidRPr="006F2D03">
        <w:t xml:space="preserve"> </w:t>
      </w:r>
      <w:proofErr w:type="gramStart"/>
      <w:r w:rsidRPr="006F2D03">
        <w:t>chacun</w:t>
      </w:r>
      <w:r w:rsidR="00795520">
        <w:t xml:space="preserve">, </w:t>
      </w:r>
      <w:r>
        <w:t xml:space="preserve"> chacune</w:t>
      </w:r>
      <w:proofErr w:type="gramEnd"/>
      <w:r w:rsidRPr="006F2D03">
        <w:t xml:space="preserve"> </w:t>
      </w:r>
      <w:r w:rsidR="00C572F0">
        <w:t>fasse</w:t>
      </w:r>
      <w:r w:rsidR="00133682">
        <w:t xml:space="preserve"> </w:t>
      </w:r>
      <w:r w:rsidRPr="006F2D03">
        <w:t xml:space="preserve">les liens entre </w:t>
      </w:r>
      <w:r w:rsidR="00795520">
        <w:t xml:space="preserve">son </w:t>
      </w:r>
      <w:r w:rsidRPr="006F2D03">
        <w:t>avatar et sa personnalité</w:t>
      </w:r>
    </w:p>
    <w:p w14:paraId="5F91A4BD" w14:textId="64F833BE" w:rsidR="00C30E76" w:rsidRPr="00364814" w:rsidRDefault="00C30E76" w:rsidP="00364814">
      <w:pPr>
        <w:pStyle w:val="Titre3"/>
        <w:jc w:val="both"/>
        <w:rPr>
          <w:rFonts w:cstheme="minorHAnsi"/>
        </w:rPr>
      </w:pPr>
      <w:r w:rsidRPr="00364814">
        <w:rPr>
          <w:rFonts w:cstheme="minorHAnsi"/>
        </w:rPr>
        <w:t>travail en équipe</w:t>
      </w:r>
    </w:p>
    <w:p w14:paraId="7169CAB0" w14:textId="48D74357" w:rsidR="00C30E76" w:rsidRPr="00364814" w:rsidRDefault="00C30E76" w:rsidP="00364814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 w:rsidRPr="00364814">
        <w:rPr>
          <w:rFonts w:cstheme="minorHAnsi"/>
        </w:rPr>
        <w:t xml:space="preserve">Dans Adobe Connect, la fonction </w:t>
      </w:r>
      <w:hyperlink r:id="rId15" w:history="1">
        <w:r w:rsidRPr="00364814">
          <w:rPr>
            <w:rStyle w:val="Lienhypertexte"/>
            <w:rFonts w:cstheme="minorHAnsi"/>
          </w:rPr>
          <w:t>Ateliers</w:t>
        </w:r>
      </w:hyperlink>
      <w:r w:rsidRPr="00364814">
        <w:rPr>
          <w:rFonts w:cstheme="minorHAnsi"/>
        </w:rPr>
        <w:t xml:space="preserve"> permet de répartir les étudiants</w:t>
      </w:r>
      <w:r w:rsidR="006C028D">
        <w:rPr>
          <w:rFonts w:cstheme="minorHAnsi"/>
        </w:rPr>
        <w:t xml:space="preserve"> et les étudiantes</w:t>
      </w:r>
      <w:r w:rsidRPr="00364814">
        <w:rPr>
          <w:rFonts w:cstheme="minorHAnsi"/>
        </w:rPr>
        <w:t xml:space="preserve"> dans de</w:t>
      </w:r>
      <w:r w:rsidR="00D96D88">
        <w:rPr>
          <w:rFonts w:cstheme="minorHAnsi"/>
        </w:rPr>
        <w:t>s</w:t>
      </w:r>
      <w:r w:rsidRPr="00364814">
        <w:rPr>
          <w:rFonts w:cstheme="minorHAnsi"/>
        </w:rPr>
        <w:t xml:space="preserve"> petites équipes de travail. La gestion d’équipes formées aléatoirement est la plus facile à générer. </w:t>
      </w:r>
    </w:p>
    <w:p w14:paraId="0291AE96" w14:textId="79DDF497" w:rsidR="00C30E76" w:rsidRPr="00364814" w:rsidRDefault="00C30E76" w:rsidP="00364814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 w:rsidRPr="00364814">
        <w:rPr>
          <w:rFonts w:cstheme="minorHAnsi"/>
        </w:rPr>
        <w:t xml:space="preserve">Dans </w:t>
      </w:r>
      <w:hyperlink r:id="rId16" w:history="1">
        <w:r w:rsidRPr="00364814">
          <w:rPr>
            <w:rStyle w:val="Lienhypertexte"/>
            <w:rFonts w:cstheme="minorHAnsi"/>
          </w:rPr>
          <w:t>Teams</w:t>
        </w:r>
      </w:hyperlink>
      <w:r w:rsidRPr="00364814">
        <w:rPr>
          <w:rFonts w:cstheme="minorHAnsi"/>
        </w:rPr>
        <w:t>, les canaux facilite</w:t>
      </w:r>
      <w:r w:rsidR="00134F91">
        <w:rPr>
          <w:rFonts w:cstheme="minorHAnsi"/>
        </w:rPr>
        <w:t>nt</w:t>
      </w:r>
      <w:r w:rsidRPr="00364814">
        <w:rPr>
          <w:rFonts w:cstheme="minorHAnsi"/>
        </w:rPr>
        <w:t xml:space="preserve"> le travail d’équipe. Les étudiant</w:t>
      </w:r>
      <w:r w:rsidR="00E25A8A">
        <w:rPr>
          <w:rFonts w:cstheme="minorHAnsi"/>
        </w:rPr>
        <w:t>e</w:t>
      </w:r>
      <w:r w:rsidRPr="00364814">
        <w:rPr>
          <w:rFonts w:cstheme="minorHAnsi"/>
        </w:rPr>
        <w:t xml:space="preserve">s </w:t>
      </w:r>
      <w:r w:rsidR="00D96D88">
        <w:rPr>
          <w:rFonts w:cstheme="minorHAnsi"/>
        </w:rPr>
        <w:t xml:space="preserve">et les étudiants </w:t>
      </w:r>
      <w:r w:rsidRPr="00364814">
        <w:rPr>
          <w:rFonts w:cstheme="minorHAnsi"/>
        </w:rPr>
        <w:t>doivent être</w:t>
      </w:r>
      <w:r w:rsidR="00D96D88">
        <w:rPr>
          <w:rFonts w:cstheme="minorHAnsi"/>
        </w:rPr>
        <w:t xml:space="preserve"> </w:t>
      </w:r>
      <w:r w:rsidRPr="00364814">
        <w:rPr>
          <w:rFonts w:cstheme="minorHAnsi"/>
        </w:rPr>
        <w:t xml:space="preserve">informés des procédures </w:t>
      </w:r>
      <w:r w:rsidR="006C028D">
        <w:rPr>
          <w:rFonts w:cstheme="minorHAnsi"/>
        </w:rPr>
        <w:t xml:space="preserve">pour créer et rejoindre </w:t>
      </w:r>
      <w:r w:rsidR="00984BB4">
        <w:rPr>
          <w:rFonts w:cstheme="minorHAnsi"/>
        </w:rPr>
        <w:t>leur</w:t>
      </w:r>
      <w:r w:rsidR="006C028D">
        <w:rPr>
          <w:rFonts w:cstheme="minorHAnsi"/>
        </w:rPr>
        <w:t xml:space="preserve"> équipe </w:t>
      </w:r>
      <w:r w:rsidR="00FA7FCD">
        <w:rPr>
          <w:rFonts w:cstheme="minorHAnsi"/>
        </w:rPr>
        <w:t>ainsi que</w:t>
      </w:r>
      <w:r w:rsidRPr="00364814">
        <w:rPr>
          <w:rFonts w:cstheme="minorHAnsi"/>
        </w:rPr>
        <w:t xml:space="preserve"> du déroulemen</w:t>
      </w:r>
      <w:r w:rsidR="00D96D88">
        <w:rPr>
          <w:rFonts w:cstheme="minorHAnsi"/>
        </w:rPr>
        <w:t>t</w:t>
      </w:r>
      <w:r w:rsidR="00FC15C5">
        <w:rPr>
          <w:rFonts w:cstheme="minorHAnsi"/>
        </w:rPr>
        <w:t xml:space="preserve"> </w:t>
      </w:r>
      <w:r w:rsidR="006B32EC">
        <w:rPr>
          <w:rFonts w:cstheme="minorHAnsi"/>
        </w:rPr>
        <w:t>de l</w:t>
      </w:r>
      <w:r w:rsidR="00984907">
        <w:rPr>
          <w:rFonts w:cstheme="minorHAnsi"/>
        </w:rPr>
        <w:t>’</w:t>
      </w:r>
      <w:r w:rsidR="006B32EC">
        <w:rPr>
          <w:rFonts w:cstheme="minorHAnsi"/>
        </w:rPr>
        <w:t>activité</w:t>
      </w:r>
      <w:r w:rsidRPr="00364814">
        <w:rPr>
          <w:rFonts w:cstheme="minorHAnsi"/>
        </w:rPr>
        <w:t xml:space="preserve">. </w:t>
      </w:r>
    </w:p>
    <w:p w14:paraId="2FDB516C" w14:textId="02AA054F" w:rsidR="003D613F" w:rsidRPr="003D613F" w:rsidRDefault="00D96D88" w:rsidP="003D613F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>
        <w:rPr>
          <w:rFonts w:cstheme="minorHAnsi"/>
        </w:rPr>
        <w:t>Il est possible d’a</w:t>
      </w:r>
      <w:r w:rsidR="00C30E76" w:rsidRPr="00364814">
        <w:rPr>
          <w:rFonts w:cstheme="minorHAnsi"/>
        </w:rPr>
        <w:t xml:space="preserve">ttribuer des rôles aux </w:t>
      </w:r>
      <w:r w:rsidR="00984907">
        <w:rPr>
          <w:rFonts w:cstheme="minorHAnsi"/>
        </w:rPr>
        <w:t xml:space="preserve">étudiantes et </w:t>
      </w:r>
      <w:r w:rsidR="00C30E76" w:rsidRPr="00364814">
        <w:rPr>
          <w:rFonts w:cstheme="minorHAnsi"/>
        </w:rPr>
        <w:t xml:space="preserve">étudiants pour s’assurer du bon déroulement de l’activité </w:t>
      </w:r>
      <w:r w:rsidR="003D284A">
        <w:rPr>
          <w:rFonts w:cstheme="minorHAnsi"/>
        </w:rPr>
        <w:t>(</w:t>
      </w:r>
      <w:r w:rsidR="00C30E76" w:rsidRPr="003D284A">
        <w:rPr>
          <w:rFonts w:cstheme="minorHAnsi"/>
          <w:b/>
          <w:bCs/>
        </w:rPr>
        <w:t>animateur, gestionnaire du temps, secrétaire</w:t>
      </w:r>
      <w:r w:rsidR="003D284A">
        <w:rPr>
          <w:rFonts w:cstheme="minorHAnsi"/>
        </w:rPr>
        <w:t>)</w:t>
      </w:r>
    </w:p>
    <w:p w14:paraId="6FABE961" w14:textId="0359E505" w:rsidR="00C30E76" w:rsidRDefault="00C30E76" w:rsidP="00364814">
      <w:pPr>
        <w:pStyle w:val="Titre3"/>
        <w:jc w:val="both"/>
        <w:rPr>
          <w:rFonts w:cstheme="minorHAnsi"/>
        </w:rPr>
      </w:pPr>
      <w:bookmarkStart w:id="13" w:name="_Exploiter_le_potentiel"/>
      <w:bookmarkStart w:id="14" w:name="_Choisir_ses_Modalités"/>
      <w:bookmarkStart w:id="15" w:name="_Toc42263676"/>
      <w:bookmarkStart w:id="16" w:name="_Toc37052602"/>
      <w:bookmarkStart w:id="17" w:name="_Toc42205066"/>
      <w:bookmarkEnd w:id="12"/>
      <w:bookmarkEnd w:id="13"/>
      <w:bookmarkEnd w:id="14"/>
      <w:r w:rsidRPr="00364814">
        <w:rPr>
          <w:rFonts w:cstheme="minorHAnsi"/>
        </w:rPr>
        <w:t>dynamiser l’enseignement</w:t>
      </w:r>
    </w:p>
    <w:p w14:paraId="312519E9" w14:textId="1F25C00C" w:rsidR="00C30E76" w:rsidRPr="00364814" w:rsidRDefault="00C30E76" w:rsidP="00364814">
      <w:pPr>
        <w:pStyle w:val="Paragraphedeliste"/>
        <w:numPr>
          <w:ilvl w:val="0"/>
          <w:numId w:val="17"/>
        </w:numPr>
        <w:jc w:val="both"/>
      </w:pPr>
      <w:r w:rsidRPr="74060398">
        <w:rPr>
          <w:b/>
          <w:i/>
        </w:rPr>
        <w:t>Penser, pairer, partager</w:t>
      </w:r>
      <w:r w:rsidRPr="74060398">
        <w:t xml:space="preserve"> («</w:t>
      </w:r>
      <w:r w:rsidR="001D521C" w:rsidRPr="74060398">
        <w:t xml:space="preserve"> </w:t>
      </w:r>
      <w:r w:rsidRPr="74060398">
        <w:rPr>
          <w:i/>
        </w:rPr>
        <w:t>Think</w:t>
      </w:r>
      <w:r w:rsidR="53702795" w:rsidRPr="74060398">
        <w:rPr>
          <w:i/>
          <w:iCs/>
        </w:rPr>
        <w:t>-</w:t>
      </w:r>
      <w:r w:rsidRPr="74060398">
        <w:rPr>
          <w:i/>
        </w:rPr>
        <w:t>pair</w:t>
      </w:r>
      <w:r w:rsidR="2BFB439C" w:rsidRPr="74060398">
        <w:rPr>
          <w:i/>
          <w:iCs/>
        </w:rPr>
        <w:t>-</w:t>
      </w:r>
      <w:r w:rsidRPr="74060398">
        <w:rPr>
          <w:i/>
        </w:rPr>
        <w:t>share</w:t>
      </w:r>
      <w:r w:rsidR="001D521C" w:rsidRPr="74060398">
        <w:rPr>
          <w:i/>
        </w:rPr>
        <w:t xml:space="preserve"> </w:t>
      </w:r>
      <w:r w:rsidRPr="74060398">
        <w:rPr>
          <w:i/>
        </w:rPr>
        <w:t>»</w:t>
      </w:r>
      <w:r w:rsidRPr="74060398">
        <w:t>) : 2-8-20 min (temps ajustable)</w:t>
      </w:r>
    </w:p>
    <w:p w14:paraId="775FDA3B" w14:textId="1A06F241" w:rsidR="00C30E76" w:rsidRPr="00364814" w:rsidRDefault="007D3916" w:rsidP="00364814">
      <w:pPr>
        <w:pStyle w:val="Paragraphedeliste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Donner</w:t>
      </w:r>
      <w:r w:rsidR="00C30E76" w:rsidRPr="00364814">
        <w:rPr>
          <w:rFonts w:cstheme="minorHAnsi"/>
        </w:rPr>
        <w:t xml:space="preserve"> </w:t>
      </w:r>
      <w:r w:rsidR="00C30E76" w:rsidRPr="00C20214">
        <w:rPr>
          <w:rFonts w:cstheme="minorHAnsi"/>
          <w:b/>
          <w:bCs/>
        </w:rPr>
        <w:t>1 min</w:t>
      </w:r>
      <w:r w:rsidR="00BE3620">
        <w:rPr>
          <w:rFonts w:cstheme="minorHAnsi"/>
          <w:b/>
          <w:bCs/>
        </w:rPr>
        <w:t>.</w:t>
      </w:r>
      <w:r w:rsidR="00C30E76" w:rsidRPr="00C20214">
        <w:rPr>
          <w:rFonts w:cstheme="minorHAnsi"/>
          <w:b/>
          <w:bCs/>
        </w:rPr>
        <w:t xml:space="preserve"> </w:t>
      </w:r>
      <w:r w:rsidR="00C30E76" w:rsidRPr="00364814">
        <w:rPr>
          <w:rFonts w:cstheme="minorHAnsi"/>
        </w:rPr>
        <w:t xml:space="preserve">pour </w:t>
      </w:r>
      <w:r w:rsidR="00C30E76" w:rsidRPr="00C20214">
        <w:rPr>
          <w:rFonts w:cstheme="minorHAnsi"/>
          <w:b/>
          <w:bCs/>
        </w:rPr>
        <w:t>noter les idées</w:t>
      </w:r>
      <w:r w:rsidR="00C30E76" w:rsidRPr="00364814">
        <w:rPr>
          <w:rFonts w:cstheme="minorHAnsi"/>
        </w:rPr>
        <w:t xml:space="preserve"> sur une question précise à partir d’un enseignement ou d’une ressource («</w:t>
      </w:r>
      <w:r w:rsidR="001D521C">
        <w:rPr>
          <w:rFonts w:cstheme="minorHAnsi"/>
        </w:rPr>
        <w:t xml:space="preserve"> </w:t>
      </w:r>
      <w:r w:rsidR="00C30E76" w:rsidRPr="00364814">
        <w:rPr>
          <w:rFonts w:cstheme="minorHAnsi"/>
          <w:i/>
          <w:iCs/>
        </w:rPr>
        <w:t>One minute paper</w:t>
      </w:r>
      <w:r w:rsidR="001D521C">
        <w:rPr>
          <w:rFonts w:cstheme="minorHAnsi"/>
          <w:i/>
          <w:iCs/>
        </w:rPr>
        <w:t xml:space="preserve"> </w:t>
      </w:r>
      <w:r w:rsidR="00C30E76" w:rsidRPr="00364814">
        <w:rPr>
          <w:rFonts w:cstheme="minorHAnsi"/>
        </w:rPr>
        <w:t xml:space="preserve">»), puis demander de </w:t>
      </w:r>
      <w:r w:rsidR="00DB178C">
        <w:rPr>
          <w:rFonts w:cstheme="minorHAnsi"/>
        </w:rPr>
        <w:t>répondre à un</w:t>
      </w:r>
      <w:r w:rsidR="00D147BB">
        <w:rPr>
          <w:rFonts w:cstheme="minorHAnsi"/>
        </w:rPr>
        <w:t xml:space="preserve"> sondage ou </w:t>
      </w:r>
      <w:r w:rsidR="003C1B78">
        <w:rPr>
          <w:rFonts w:cstheme="minorHAnsi"/>
        </w:rPr>
        <w:t>d’</w:t>
      </w:r>
      <w:r w:rsidR="00CE1BEA">
        <w:rPr>
          <w:rFonts w:cstheme="minorHAnsi"/>
        </w:rPr>
        <w:t>é</w:t>
      </w:r>
      <w:r w:rsidR="003C1B78">
        <w:rPr>
          <w:rFonts w:cstheme="minorHAnsi"/>
        </w:rPr>
        <w:t xml:space="preserve">changer </w:t>
      </w:r>
      <w:r w:rsidR="00C30E76" w:rsidRPr="00364814">
        <w:rPr>
          <w:rFonts w:cstheme="minorHAnsi"/>
        </w:rPr>
        <w:t xml:space="preserve">en équipe ou en </w:t>
      </w:r>
      <w:r w:rsidR="00D147BB">
        <w:rPr>
          <w:rFonts w:cstheme="minorHAnsi"/>
        </w:rPr>
        <w:t xml:space="preserve">grand groupe </w:t>
      </w:r>
    </w:p>
    <w:p w14:paraId="3343FA6D" w14:textId="3AC9093E" w:rsidR="00C30E76" w:rsidRPr="00364814" w:rsidRDefault="00C20214" w:rsidP="00364814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 w:rsidRPr="00C20214">
        <w:rPr>
          <w:rFonts w:cstheme="minorHAnsi"/>
          <w:b/>
          <w:bCs/>
        </w:rPr>
        <w:t>Q</w:t>
      </w:r>
      <w:r w:rsidR="00C30E76" w:rsidRPr="00C20214">
        <w:rPr>
          <w:rFonts w:cstheme="minorHAnsi"/>
          <w:b/>
          <w:bCs/>
        </w:rPr>
        <w:t>uestionner, sonder, provoquer les échanges</w:t>
      </w:r>
      <w:r>
        <w:rPr>
          <w:rFonts w:cstheme="minorHAnsi"/>
        </w:rPr>
        <w:t xml:space="preserve"> avec une application (</w:t>
      </w:r>
      <w:hyperlink r:id="rId17" w:history="1">
        <w:r w:rsidR="00C30E76" w:rsidRPr="00364814">
          <w:rPr>
            <w:rStyle w:val="Lienhypertexte"/>
            <w:rFonts w:cstheme="minorHAnsi"/>
          </w:rPr>
          <w:t>MS Forms</w:t>
        </w:r>
      </w:hyperlink>
      <w:r w:rsidR="00C30E76" w:rsidRPr="00364814">
        <w:rPr>
          <w:rFonts w:cstheme="minorHAnsi"/>
        </w:rPr>
        <w:t xml:space="preserve">, </w:t>
      </w:r>
      <w:hyperlink r:id="rId18" w:history="1">
        <w:r w:rsidR="00C30E76" w:rsidRPr="00364814">
          <w:rPr>
            <w:rStyle w:val="Lienhypertexte"/>
            <w:rFonts w:cstheme="minorHAnsi"/>
          </w:rPr>
          <w:t>PollEverywhere</w:t>
        </w:r>
      </w:hyperlink>
      <w:r w:rsidR="00C30E76" w:rsidRPr="00364814">
        <w:rPr>
          <w:rFonts w:cstheme="minorHAnsi"/>
        </w:rPr>
        <w:t xml:space="preserve">, </w:t>
      </w:r>
      <w:hyperlink r:id="rId19" w:history="1">
        <w:r w:rsidR="00C30E76" w:rsidRPr="00364814">
          <w:rPr>
            <w:rStyle w:val="Lienhypertexte"/>
            <w:rFonts w:cstheme="minorHAnsi"/>
          </w:rPr>
          <w:t>Mentimeter</w:t>
        </w:r>
      </w:hyperlink>
      <w:r w:rsidR="00C30E76" w:rsidRPr="00364814">
        <w:rPr>
          <w:rFonts w:cstheme="minorHAnsi"/>
        </w:rPr>
        <w:t>, etc.</w:t>
      </w:r>
      <w:r>
        <w:rPr>
          <w:rFonts w:cstheme="minorHAnsi"/>
        </w:rPr>
        <w:t>)</w:t>
      </w:r>
    </w:p>
    <w:p w14:paraId="51EAFE24" w14:textId="51156C9B" w:rsidR="00C30E76" w:rsidRPr="00364814" w:rsidRDefault="00C30E76" w:rsidP="00364814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 w:rsidRPr="00364814">
        <w:rPr>
          <w:rFonts w:cstheme="minorHAnsi"/>
        </w:rPr>
        <w:lastRenderedPageBreak/>
        <w:t xml:space="preserve">Demander </w:t>
      </w:r>
      <w:r w:rsidRPr="00A95D6A">
        <w:rPr>
          <w:rFonts w:cstheme="minorHAnsi"/>
          <w:b/>
          <w:bCs/>
        </w:rPr>
        <w:t>aux étudiantes et aux étudiants</w:t>
      </w:r>
      <w:r w:rsidRPr="00364814">
        <w:rPr>
          <w:rFonts w:cstheme="minorHAnsi"/>
        </w:rPr>
        <w:t xml:space="preserve"> de </w:t>
      </w:r>
      <w:r w:rsidR="00A95D6A">
        <w:rPr>
          <w:rFonts w:cstheme="minorHAnsi"/>
        </w:rPr>
        <w:t xml:space="preserve">trouver / </w:t>
      </w:r>
      <w:r w:rsidRPr="00364814">
        <w:rPr>
          <w:rFonts w:cstheme="minorHAnsi"/>
        </w:rPr>
        <w:t xml:space="preserve">proposer des </w:t>
      </w:r>
      <w:r w:rsidRPr="00A95D6A">
        <w:rPr>
          <w:rFonts w:cstheme="minorHAnsi"/>
          <w:b/>
          <w:bCs/>
        </w:rPr>
        <w:t>exemples</w:t>
      </w:r>
      <w:r w:rsidR="00C20214">
        <w:rPr>
          <w:rFonts w:cstheme="minorHAnsi"/>
        </w:rPr>
        <w:t xml:space="preserve"> d’utilisation</w:t>
      </w:r>
      <w:r w:rsidR="003970CF">
        <w:rPr>
          <w:rFonts w:cstheme="minorHAnsi"/>
        </w:rPr>
        <w:t xml:space="preserve"> ou d’application dans d’autres contextes</w:t>
      </w:r>
      <w:r w:rsidRPr="00364814">
        <w:rPr>
          <w:rFonts w:cstheme="minorHAnsi"/>
        </w:rPr>
        <w:t>, des situations professionnelles</w:t>
      </w:r>
      <w:r w:rsidR="003970CF">
        <w:rPr>
          <w:rFonts w:cstheme="minorHAnsi"/>
        </w:rPr>
        <w:t xml:space="preserve">, </w:t>
      </w:r>
      <w:r w:rsidRPr="00364814">
        <w:rPr>
          <w:rFonts w:cstheme="minorHAnsi"/>
        </w:rPr>
        <w:t>etc.</w:t>
      </w:r>
    </w:p>
    <w:p w14:paraId="3F247D0D" w14:textId="1A93E245" w:rsidR="00C30E76" w:rsidRDefault="00C30E76" w:rsidP="00364814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 w:rsidRPr="007D04ED">
        <w:rPr>
          <w:rFonts w:cstheme="minorHAnsi"/>
          <w:b/>
          <w:bCs/>
        </w:rPr>
        <w:t>Éviter de lire les diapositives</w:t>
      </w:r>
      <w:r w:rsidRPr="00364814">
        <w:rPr>
          <w:rFonts w:cstheme="minorHAnsi"/>
        </w:rPr>
        <w:t> </w:t>
      </w:r>
    </w:p>
    <w:p w14:paraId="75DE2A9F" w14:textId="5829D479" w:rsidR="00C30E76" w:rsidRPr="00364814" w:rsidRDefault="00C30E76" w:rsidP="00364814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 w:rsidRPr="00364814">
        <w:rPr>
          <w:rFonts w:cstheme="minorHAnsi"/>
        </w:rPr>
        <w:t xml:space="preserve">Proposer un </w:t>
      </w:r>
      <w:r w:rsidRPr="007D04ED">
        <w:rPr>
          <w:rFonts w:cstheme="minorHAnsi"/>
          <w:b/>
          <w:bCs/>
        </w:rPr>
        <w:t>support aéré ou incomplet</w:t>
      </w:r>
      <w:r w:rsidRPr="00364814">
        <w:rPr>
          <w:rFonts w:cstheme="minorHAnsi"/>
        </w:rPr>
        <w:t xml:space="preserve"> pour encourager la prise de notes</w:t>
      </w:r>
    </w:p>
    <w:p w14:paraId="6715F9DD" w14:textId="5D1E66C6" w:rsidR="00C30E76" w:rsidRPr="00364814" w:rsidRDefault="007D04ED" w:rsidP="00364814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>
        <w:rPr>
          <w:rFonts w:eastAsia="Calibri" w:cstheme="minorHAnsi"/>
        </w:rPr>
        <w:t xml:space="preserve">Inviter </w:t>
      </w:r>
      <w:r w:rsidRPr="007D04ED">
        <w:rPr>
          <w:rFonts w:eastAsia="Calibri" w:cstheme="minorHAnsi"/>
          <w:b/>
          <w:bCs/>
        </w:rPr>
        <w:t>un</w:t>
      </w:r>
      <w:r w:rsidR="00C30E76" w:rsidRPr="007D04ED">
        <w:rPr>
          <w:rFonts w:eastAsia="Calibri" w:cstheme="minorHAnsi"/>
          <w:b/>
          <w:bCs/>
        </w:rPr>
        <w:t xml:space="preserve"> conférencier</w:t>
      </w:r>
      <w:r w:rsidR="007C2BF7">
        <w:rPr>
          <w:rFonts w:eastAsia="Calibri" w:cstheme="minorHAnsi"/>
          <w:b/>
          <w:bCs/>
        </w:rPr>
        <w:t>, une conférencière</w:t>
      </w:r>
      <w:r w:rsidR="00C30E76" w:rsidRPr="007D04ED">
        <w:rPr>
          <w:rFonts w:eastAsia="Calibri" w:cstheme="minorHAnsi"/>
          <w:b/>
          <w:bCs/>
        </w:rPr>
        <w:t xml:space="preserve"> </w:t>
      </w:r>
      <w:r w:rsidRPr="00364ADC">
        <w:rPr>
          <w:rFonts w:eastAsia="Calibri" w:cstheme="minorHAnsi"/>
        </w:rPr>
        <w:t>ou</w:t>
      </w:r>
      <w:r w:rsidRPr="007D04ED">
        <w:rPr>
          <w:rFonts w:eastAsia="Calibri" w:cstheme="minorHAnsi"/>
          <w:b/>
          <w:bCs/>
        </w:rPr>
        <w:t xml:space="preserve"> un expert</w:t>
      </w:r>
      <w:r w:rsidR="00364ADC">
        <w:rPr>
          <w:rFonts w:eastAsia="Calibri" w:cstheme="minorHAnsi"/>
          <w:b/>
          <w:bCs/>
        </w:rPr>
        <w:t>, une experte</w:t>
      </w:r>
      <w:r w:rsidRPr="007D04ED">
        <w:rPr>
          <w:rFonts w:eastAsia="Calibri" w:cstheme="minorHAnsi"/>
          <w:b/>
          <w:bCs/>
        </w:rPr>
        <w:t xml:space="preserve"> </w:t>
      </w:r>
      <w:r>
        <w:rPr>
          <w:rFonts w:eastAsia="Calibri" w:cstheme="minorHAnsi"/>
        </w:rPr>
        <w:t xml:space="preserve">et prévoir </w:t>
      </w:r>
      <w:r w:rsidR="00027982">
        <w:rPr>
          <w:rFonts w:eastAsia="Calibri" w:cstheme="minorHAnsi"/>
        </w:rPr>
        <w:t>des échanges</w:t>
      </w:r>
      <w:r>
        <w:rPr>
          <w:rFonts w:eastAsia="Calibri" w:cstheme="minorHAnsi"/>
        </w:rPr>
        <w:t xml:space="preserve"> </w:t>
      </w:r>
    </w:p>
    <w:p w14:paraId="361CB867" w14:textId="77777777" w:rsidR="00E747E5" w:rsidRPr="00E747E5" w:rsidRDefault="00E747E5" w:rsidP="00364814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>
        <w:t>Susciter</w:t>
      </w:r>
      <w:r w:rsidRPr="007F3B64">
        <w:t xml:space="preserve"> les </w:t>
      </w:r>
      <w:r w:rsidRPr="00E747E5">
        <w:rPr>
          <w:b/>
          <w:bCs/>
        </w:rPr>
        <w:t>interactions</w:t>
      </w:r>
      <w:r>
        <w:t xml:space="preserve"> </w:t>
      </w:r>
      <w:r w:rsidRPr="007F3B64">
        <w:t xml:space="preserve">sans toutefois prendre les gens par surprise. </w:t>
      </w:r>
      <w:r w:rsidRPr="00D332F2">
        <w:rPr>
          <w:b/>
          <w:bCs/>
        </w:rPr>
        <w:t>Exemple positif</w:t>
      </w:r>
      <w:r w:rsidRPr="007F3B64">
        <w:t xml:space="preserve">: </w:t>
      </w:r>
      <w:r>
        <w:t xml:space="preserve">présenter </w:t>
      </w:r>
      <w:r w:rsidRPr="007F3B64">
        <w:t xml:space="preserve">une diapositive </w:t>
      </w:r>
      <w:r>
        <w:t xml:space="preserve">avec une question, demander d’y réfléchir 1 min. puis solliciter les réponses. </w:t>
      </w:r>
      <w:r w:rsidRPr="007F3B64">
        <w:t xml:space="preserve">Exemple </w:t>
      </w:r>
      <w:r>
        <w:t xml:space="preserve">à éviter </w:t>
      </w:r>
      <w:r w:rsidRPr="007F3B64">
        <w:t xml:space="preserve">: pendant la présentation, </w:t>
      </w:r>
      <w:r>
        <w:t xml:space="preserve">poser une </w:t>
      </w:r>
      <w:r w:rsidRPr="007F3B64">
        <w:t>question de réflexion</w:t>
      </w:r>
      <w:r>
        <w:t xml:space="preserve"> qui</w:t>
      </w:r>
      <w:r w:rsidRPr="007F3B64">
        <w:t xml:space="preserve"> surgit de nulle part et </w:t>
      </w:r>
      <w:r>
        <w:t xml:space="preserve">désigner </w:t>
      </w:r>
      <w:r w:rsidRPr="007F3B64">
        <w:t>une personne</w:t>
      </w:r>
      <w:r>
        <w:t xml:space="preserve"> </w:t>
      </w:r>
      <w:r w:rsidRPr="007F3B64">
        <w:t xml:space="preserve">pour </w:t>
      </w:r>
      <w:r>
        <w:t xml:space="preserve">y </w:t>
      </w:r>
      <w:r w:rsidRPr="007F3B64">
        <w:t>répondre</w:t>
      </w:r>
    </w:p>
    <w:p w14:paraId="74902562" w14:textId="018CC99B" w:rsidR="00C30E76" w:rsidRDefault="00C30E76" w:rsidP="00364814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 w:rsidRPr="009C74FB">
        <w:rPr>
          <w:rFonts w:cstheme="minorHAnsi"/>
          <w:b/>
          <w:bCs/>
        </w:rPr>
        <w:t>Créer un document collaboratif ou des notes collaboratives</w:t>
      </w:r>
      <w:r w:rsidR="009C74FB">
        <w:rPr>
          <w:rFonts w:cstheme="minorHAnsi"/>
        </w:rPr>
        <w:t xml:space="preserve"> </w:t>
      </w:r>
      <w:r w:rsidR="00364A0D">
        <w:rPr>
          <w:rFonts w:cstheme="minorHAnsi"/>
        </w:rPr>
        <w:t>(</w:t>
      </w:r>
      <w:r w:rsidR="00364A0D" w:rsidRPr="00364814">
        <w:rPr>
          <w:rFonts w:cstheme="minorHAnsi"/>
        </w:rPr>
        <w:t>TEAMS, OneNote ou One Drive</w:t>
      </w:r>
      <w:r w:rsidR="00364A0D">
        <w:rPr>
          <w:rFonts w:cstheme="minorHAnsi"/>
        </w:rPr>
        <w:t xml:space="preserve">) </w:t>
      </w:r>
      <w:r w:rsidR="009C74FB">
        <w:rPr>
          <w:rFonts w:cstheme="minorHAnsi"/>
        </w:rPr>
        <w:t>et demander</w:t>
      </w:r>
      <w:r w:rsidR="00364A0D">
        <w:rPr>
          <w:rFonts w:cstheme="minorHAnsi"/>
        </w:rPr>
        <w:t xml:space="preserve"> aux étudiants et étudiantes d’y </w:t>
      </w:r>
      <w:r w:rsidRPr="00364814">
        <w:rPr>
          <w:rFonts w:cstheme="minorHAnsi"/>
        </w:rPr>
        <w:t xml:space="preserve">contribuer </w:t>
      </w:r>
      <w:r w:rsidR="00364A0D">
        <w:rPr>
          <w:rFonts w:cstheme="minorHAnsi"/>
        </w:rPr>
        <w:t>tout au long de la présentatio</w:t>
      </w:r>
      <w:r w:rsidR="008C3438">
        <w:rPr>
          <w:rFonts w:cstheme="minorHAnsi"/>
        </w:rPr>
        <w:t>n. Y revenir et compléter/questionner en fonction des informations consignées</w:t>
      </w:r>
    </w:p>
    <w:p w14:paraId="1D5AD892" w14:textId="6CD3297D" w:rsidR="002C02AC" w:rsidRPr="00364814" w:rsidRDefault="002C02AC" w:rsidP="00364814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>
        <w:rPr>
          <w:rFonts w:cstheme="minorHAnsi"/>
          <w:b/>
          <w:bCs/>
        </w:rPr>
        <w:t>Question clair/obscur</w:t>
      </w:r>
      <w:r w:rsidR="00A86FB6">
        <w:rPr>
          <w:rFonts w:cstheme="minorHAnsi"/>
          <w:b/>
          <w:bCs/>
        </w:rPr>
        <w:t xml:space="preserve"> : </w:t>
      </w:r>
      <w:r w:rsidR="00A86FB6">
        <w:rPr>
          <w:rFonts w:cstheme="minorHAnsi"/>
        </w:rPr>
        <w:t>demander 1 élément particulièrement clair et 1 aspect plus obscur en lien avec la présentation</w:t>
      </w:r>
    </w:p>
    <w:p w14:paraId="317B000F" w14:textId="080F0095" w:rsidR="005A2938" w:rsidRDefault="002276DE" w:rsidP="005A2938">
      <w:pPr>
        <w:pStyle w:val="Titre3"/>
      </w:pPr>
      <w:bookmarkStart w:id="18" w:name="_Toc43209076"/>
      <w:bookmarkEnd w:id="15"/>
      <w:bookmarkEnd w:id="16"/>
      <w:bookmarkEnd w:id="17"/>
      <w:r>
        <w:t xml:space="preserve">Stratégies pour la </w:t>
      </w:r>
      <w:r w:rsidR="005A2938" w:rsidRPr="00364814">
        <w:t>présence à distance</w:t>
      </w:r>
      <w:bookmarkEnd w:id="18"/>
      <w:r w:rsidR="005A2938" w:rsidRPr="00364814">
        <w:t xml:space="preserve"> </w:t>
      </w:r>
    </w:p>
    <w:p w14:paraId="472CD485" w14:textId="3F856676" w:rsidR="0038486C" w:rsidRPr="0038486C" w:rsidRDefault="003E5511" w:rsidP="00345B42">
      <w:pPr>
        <w:spacing w:before="0" w:after="100"/>
        <w:jc w:val="both"/>
      </w:pPr>
      <w:r>
        <w:t xml:space="preserve">Dans le contexte de formation </w:t>
      </w:r>
      <w:r w:rsidR="00082B6D">
        <w:t xml:space="preserve">hybride ou </w:t>
      </w:r>
      <w:r>
        <w:t>à distance, l</w:t>
      </w:r>
      <w:r w:rsidR="00754B0F">
        <w:t xml:space="preserve">’enseignant ou l’enseignante peut </w:t>
      </w:r>
      <w:r w:rsidR="00AF3A69">
        <w:t>vouloir</w:t>
      </w:r>
      <w:r w:rsidR="00754B0F">
        <w:t xml:space="preserve"> développer la relation pédagogique </w:t>
      </w:r>
      <w:r w:rsidR="00AF3A69">
        <w:t xml:space="preserve">avec ses étudiants et étudiantes </w:t>
      </w:r>
      <w:r w:rsidR="00754B0F">
        <w:t xml:space="preserve">en utilisant </w:t>
      </w:r>
      <w:r w:rsidR="003245A1">
        <w:t>des</w:t>
      </w:r>
      <w:r w:rsidR="00754B0F">
        <w:t xml:space="preserve"> stratégies </w:t>
      </w:r>
      <w:r w:rsidR="002276DE">
        <w:t xml:space="preserve">qui favorisent le </w:t>
      </w:r>
      <w:r w:rsidR="002276DE">
        <w:t xml:space="preserve">sentiment de présence, </w:t>
      </w:r>
      <w:r w:rsidR="003245A1">
        <w:t>un</w:t>
      </w:r>
      <w:r w:rsidR="00AF3A69">
        <w:t xml:space="preserve"> climat </w:t>
      </w:r>
      <w:r>
        <w:t xml:space="preserve">favorable aux </w:t>
      </w:r>
      <w:r w:rsidR="00AF3A69">
        <w:t>apprentissage</w:t>
      </w:r>
      <w:r>
        <w:t>s</w:t>
      </w:r>
      <w:r w:rsidR="00AF3A69">
        <w:t xml:space="preserve">, </w:t>
      </w:r>
      <w:r w:rsidR="003245A1">
        <w:t>d</w:t>
      </w:r>
      <w:r w:rsidR="00CE0F7C">
        <w:t>es relations interpersonnelles</w:t>
      </w:r>
      <w:r w:rsidR="00557234">
        <w:t>, etc</w:t>
      </w:r>
      <w:r w:rsidR="00CE0F7C">
        <w:t xml:space="preserve">. </w:t>
      </w:r>
    </w:p>
    <w:p w14:paraId="45B2F0FB" w14:textId="772EFBB2" w:rsidR="0038486C" w:rsidRPr="00364814" w:rsidRDefault="0038486C" w:rsidP="00345B42">
      <w:pPr>
        <w:pStyle w:val="Paragraphedeliste"/>
        <w:numPr>
          <w:ilvl w:val="0"/>
          <w:numId w:val="6"/>
        </w:numPr>
        <w:spacing w:after="120"/>
        <w:ind w:left="360"/>
        <w:jc w:val="both"/>
        <w:rPr>
          <w:rFonts w:cstheme="minorHAnsi"/>
        </w:rPr>
      </w:pPr>
      <w:r w:rsidRPr="00364814">
        <w:rPr>
          <w:rFonts w:cstheme="minorHAnsi"/>
        </w:rPr>
        <w:t>Prendre le temps de</w:t>
      </w:r>
      <w:r w:rsidR="003E5511">
        <w:rPr>
          <w:rFonts w:cstheme="minorHAnsi"/>
        </w:rPr>
        <w:t xml:space="preserve"> </w:t>
      </w:r>
      <w:r w:rsidR="003E5511" w:rsidRPr="003245A1">
        <w:rPr>
          <w:rFonts w:cstheme="minorHAnsi"/>
          <w:b/>
          <w:bCs/>
        </w:rPr>
        <w:t>connaître vos étudiants</w:t>
      </w:r>
      <w:r w:rsidR="003E5511">
        <w:rPr>
          <w:rFonts w:cstheme="minorHAnsi"/>
        </w:rPr>
        <w:t xml:space="preserve"> et </w:t>
      </w:r>
      <w:r w:rsidR="003E5511" w:rsidRPr="00D03F98">
        <w:rPr>
          <w:rFonts w:cstheme="minorHAnsi"/>
          <w:b/>
          <w:bCs/>
        </w:rPr>
        <w:t>étudiantes</w:t>
      </w:r>
      <w:r w:rsidR="003E5511">
        <w:rPr>
          <w:rFonts w:cstheme="minorHAnsi"/>
        </w:rPr>
        <w:t>, leurs intérêts, leur motivation</w:t>
      </w:r>
      <w:r w:rsidR="0042646F">
        <w:rPr>
          <w:rFonts w:cstheme="minorHAnsi"/>
        </w:rPr>
        <w:t>, leur vision de la pratique. Par exemple</w:t>
      </w:r>
      <w:r w:rsidRPr="00364814">
        <w:rPr>
          <w:rFonts w:cstheme="minorHAnsi"/>
        </w:rPr>
        <w:t xml:space="preserve"> faire </w:t>
      </w:r>
      <w:r w:rsidR="0042646F">
        <w:rPr>
          <w:rFonts w:cstheme="minorHAnsi"/>
        </w:rPr>
        <w:t>un</w:t>
      </w:r>
      <w:r w:rsidRPr="00364814">
        <w:rPr>
          <w:rFonts w:cstheme="minorHAnsi"/>
        </w:rPr>
        <w:t xml:space="preserve"> tour de table au début d'une première séance</w:t>
      </w:r>
      <w:r w:rsidR="0042646F">
        <w:rPr>
          <w:rFonts w:cstheme="minorHAnsi"/>
        </w:rPr>
        <w:t xml:space="preserve"> ou utiliser le profil ou les forums pour les interpeller sur ces aspects plus personnels de leur formation</w:t>
      </w:r>
    </w:p>
    <w:p w14:paraId="7CD3AFDC" w14:textId="47782E02" w:rsidR="0038486C" w:rsidRPr="00364814" w:rsidRDefault="0038486C" w:rsidP="0038486C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 w:rsidRPr="003E5511">
        <w:rPr>
          <w:rFonts w:cstheme="minorHAnsi"/>
          <w:b/>
          <w:bCs/>
        </w:rPr>
        <w:t>Établir le contact :</w:t>
      </w:r>
      <w:r w:rsidRPr="00364814">
        <w:rPr>
          <w:rFonts w:cstheme="minorHAnsi"/>
        </w:rPr>
        <w:t xml:space="preserve"> interpeller les étudiants</w:t>
      </w:r>
      <w:r w:rsidR="00391856">
        <w:rPr>
          <w:rFonts w:cstheme="minorHAnsi"/>
        </w:rPr>
        <w:t xml:space="preserve"> et étudiantes</w:t>
      </w:r>
      <w:r w:rsidRPr="00364814">
        <w:rPr>
          <w:rFonts w:cstheme="minorHAnsi"/>
        </w:rPr>
        <w:t xml:space="preserve"> par leur prénom (ou utiliser la liste des participants</w:t>
      </w:r>
      <w:r w:rsidR="000E7181">
        <w:rPr>
          <w:rFonts w:cstheme="minorHAnsi"/>
        </w:rPr>
        <w:t xml:space="preserve"> et participantes</w:t>
      </w:r>
      <w:r w:rsidRPr="00364814">
        <w:rPr>
          <w:rFonts w:cstheme="minorHAnsi"/>
        </w:rPr>
        <w:t xml:space="preserve">), connaître leurs intérêts et faire des liens entre leur réalité professionnelle, leurs cibles d’apprentissage </w:t>
      </w:r>
      <w:r w:rsidR="00F559CB">
        <w:rPr>
          <w:rFonts w:cstheme="minorHAnsi"/>
        </w:rPr>
        <w:t xml:space="preserve">personnelles </w:t>
      </w:r>
      <w:r w:rsidRPr="00364814">
        <w:rPr>
          <w:rFonts w:cstheme="minorHAnsi"/>
        </w:rPr>
        <w:t xml:space="preserve">et le contenu ou les activités prévues dans </w:t>
      </w:r>
      <w:r w:rsidR="009D5340">
        <w:rPr>
          <w:rFonts w:cstheme="minorHAnsi"/>
        </w:rPr>
        <w:t>le</w:t>
      </w:r>
      <w:r w:rsidRPr="00364814">
        <w:rPr>
          <w:rFonts w:cstheme="minorHAnsi"/>
        </w:rPr>
        <w:t xml:space="preserve"> cours </w:t>
      </w:r>
    </w:p>
    <w:p w14:paraId="600E9397" w14:textId="04C7694E" w:rsidR="0038486C" w:rsidRPr="00364814" w:rsidRDefault="0038486C" w:rsidP="0038486C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 w:rsidRPr="003E5511">
        <w:rPr>
          <w:rFonts w:cstheme="minorHAnsi"/>
          <w:b/>
          <w:bCs/>
        </w:rPr>
        <w:t>Résiste</w:t>
      </w:r>
      <w:r w:rsidR="00B84D5D">
        <w:rPr>
          <w:rFonts w:cstheme="minorHAnsi"/>
          <w:b/>
          <w:bCs/>
        </w:rPr>
        <w:t>r</w:t>
      </w:r>
      <w:r w:rsidRPr="003E5511">
        <w:rPr>
          <w:rFonts w:cstheme="minorHAnsi"/>
          <w:b/>
          <w:bCs/>
        </w:rPr>
        <w:t xml:space="preserve"> à l’envie de «</w:t>
      </w:r>
      <w:r w:rsidR="00B84D5D">
        <w:rPr>
          <w:rFonts w:cstheme="minorHAnsi"/>
          <w:b/>
          <w:bCs/>
        </w:rPr>
        <w:t xml:space="preserve"> </w:t>
      </w:r>
      <w:r w:rsidRPr="003E5511">
        <w:rPr>
          <w:rFonts w:cstheme="minorHAnsi"/>
          <w:b/>
          <w:bCs/>
        </w:rPr>
        <w:t>couvrir toute la matière</w:t>
      </w:r>
      <w:r w:rsidR="00B84D5D">
        <w:rPr>
          <w:rFonts w:cstheme="minorHAnsi"/>
          <w:b/>
          <w:bCs/>
        </w:rPr>
        <w:t xml:space="preserve"> </w:t>
      </w:r>
      <w:r w:rsidRPr="003E5511">
        <w:rPr>
          <w:rFonts w:cstheme="minorHAnsi"/>
          <w:b/>
          <w:bCs/>
        </w:rPr>
        <w:t>»</w:t>
      </w:r>
      <w:r w:rsidRPr="00364814">
        <w:rPr>
          <w:rFonts w:cstheme="minorHAnsi"/>
        </w:rPr>
        <w:t xml:space="preserve"> pour laisser de la place aux échanges et à l’émergence d’une expérience d’apprentissage authentique riche, qui répond aux besoins et intérêts étudiants en lien avec la matière</w:t>
      </w:r>
    </w:p>
    <w:p w14:paraId="2A40EDAF" w14:textId="619EF225" w:rsidR="0038486C" w:rsidRPr="00364814" w:rsidRDefault="0038486C" w:rsidP="0038486C">
      <w:pPr>
        <w:pStyle w:val="Paragraphedeliste"/>
        <w:numPr>
          <w:ilvl w:val="0"/>
          <w:numId w:val="6"/>
        </w:numPr>
        <w:ind w:left="360"/>
        <w:jc w:val="both"/>
        <w:rPr>
          <w:rFonts w:cstheme="minorHAnsi"/>
        </w:rPr>
      </w:pPr>
      <w:r w:rsidRPr="00364814">
        <w:rPr>
          <w:rFonts w:cstheme="minorHAnsi"/>
        </w:rPr>
        <w:t xml:space="preserve">Prendre le temps de </w:t>
      </w:r>
      <w:r w:rsidR="006D05A4">
        <w:rPr>
          <w:rFonts w:cstheme="minorHAnsi"/>
        </w:rPr>
        <w:t>d’</w:t>
      </w:r>
      <w:r w:rsidR="006D05A4" w:rsidRPr="006D05A4">
        <w:rPr>
          <w:rFonts w:cstheme="minorHAnsi"/>
          <w:b/>
          <w:bCs/>
        </w:rPr>
        <w:t>ouvrir</w:t>
      </w:r>
      <w:r w:rsidR="006D05A4">
        <w:rPr>
          <w:rFonts w:cstheme="minorHAnsi"/>
        </w:rPr>
        <w:t xml:space="preserve"> et de </w:t>
      </w:r>
      <w:r w:rsidR="006D05A4" w:rsidRPr="006D05A4">
        <w:rPr>
          <w:rFonts w:cstheme="minorHAnsi"/>
          <w:b/>
          <w:bCs/>
        </w:rPr>
        <w:t>fermer</w:t>
      </w:r>
      <w:r w:rsidRPr="00364814">
        <w:rPr>
          <w:rFonts w:cstheme="minorHAnsi"/>
        </w:rPr>
        <w:t xml:space="preserve"> la rencontre</w:t>
      </w:r>
    </w:p>
    <w:p w14:paraId="63C2DD5C" w14:textId="0F6464C2" w:rsidR="0038486C" w:rsidRPr="00B76272" w:rsidRDefault="0038486C" w:rsidP="0038486C">
      <w:pPr>
        <w:pStyle w:val="Paragraphedeliste"/>
        <w:numPr>
          <w:ilvl w:val="0"/>
          <w:numId w:val="15"/>
        </w:numPr>
        <w:jc w:val="both"/>
        <w:rPr>
          <w:rFonts w:cstheme="minorHAnsi"/>
        </w:rPr>
      </w:pPr>
      <w:r w:rsidRPr="00364814">
        <w:rPr>
          <w:rFonts w:cstheme="minorHAnsi"/>
        </w:rPr>
        <w:t>Enregistre</w:t>
      </w:r>
      <w:r w:rsidR="00B84D5D">
        <w:rPr>
          <w:rFonts w:cstheme="minorHAnsi"/>
        </w:rPr>
        <w:t>r</w:t>
      </w:r>
      <w:r w:rsidRPr="00364814">
        <w:rPr>
          <w:rFonts w:cstheme="minorHAnsi"/>
        </w:rPr>
        <w:t xml:space="preserve"> une </w:t>
      </w:r>
      <w:r w:rsidRPr="00B82BEC">
        <w:rPr>
          <w:rFonts w:cstheme="minorHAnsi"/>
          <w:b/>
          <w:bCs/>
        </w:rPr>
        <w:t xml:space="preserve">capsule vidéo qui </w:t>
      </w:r>
      <w:r w:rsidR="00B82BEC" w:rsidRPr="00B82BEC">
        <w:rPr>
          <w:rFonts w:cstheme="minorHAnsi"/>
          <w:b/>
          <w:bCs/>
        </w:rPr>
        <w:t>présente</w:t>
      </w:r>
      <w:r w:rsidR="003245A1">
        <w:rPr>
          <w:rFonts w:cstheme="minorHAnsi"/>
          <w:b/>
          <w:bCs/>
        </w:rPr>
        <w:t xml:space="preserve"> le déroulement de votre cours </w:t>
      </w:r>
      <w:r w:rsidR="003245A1" w:rsidRPr="00D92C1E">
        <w:rPr>
          <w:rFonts w:cstheme="minorHAnsi"/>
        </w:rPr>
        <w:t xml:space="preserve">et </w:t>
      </w:r>
      <w:r w:rsidR="00D713B0">
        <w:rPr>
          <w:rFonts w:cstheme="minorHAnsi"/>
          <w:b/>
          <w:bCs/>
        </w:rPr>
        <w:t xml:space="preserve">qui vous présente </w:t>
      </w:r>
    </w:p>
    <w:p w14:paraId="4A237B6E" w14:textId="141AFED3" w:rsidR="00491E81" w:rsidRDefault="00491E81" w:rsidP="00F543AA">
      <w:pPr>
        <w:spacing w:after="100"/>
        <w:jc w:val="both"/>
      </w:pPr>
      <w:bookmarkStart w:id="19" w:name="_Toc42263663"/>
      <w:bookmarkStart w:id="20" w:name="_Toc42779335"/>
      <w:bookmarkStart w:id="21" w:name="_Toc43209065"/>
      <w:bookmarkStart w:id="22" w:name="_Toc42205060"/>
      <w:r>
        <w:t xml:space="preserve">Petit et Gourvil (à paraître) proposent un bref questionnaire sur la présence à distance. </w:t>
      </w:r>
      <w:r w:rsidRPr="00343B2F">
        <w:t>Assurez-vous d’inclure certain</w:t>
      </w:r>
      <w:r w:rsidR="00A27EC4">
        <w:t>e</w:t>
      </w:r>
      <w:r w:rsidRPr="00343B2F">
        <w:t xml:space="preserve">s </w:t>
      </w:r>
      <w:r w:rsidR="00A27EC4">
        <w:t>stratégies</w:t>
      </w:r>
      <w:r w:rsidRPr="00343B2F">
        <w:t xml:space="preserve"> </w:t>
      </w:r>
      <w:r>
        <w:t xml:space="preserve">du questionnaire </w:t>
      </w:r>
      <w:r w:rsidRPr="00343B2F">
        <w:t>dans votre pratique et dans votre plan de communication (Activité 6) pour améliorer votre présence à distance</w:t>
      </w:r>
      <w:r>
        <w:t>.</w:t>
      </w:r>
    </w:p>
    <w:p w14:paraId="3F88FAAB" w14:textId="4E4300FA" w:rsidR="00B84D5D" w:rsidRDefault="00B84D5D" w:rsidP="00280FE4">
      <w:pPr>
        <w:spacing w:after="0" w:line="240" w:lineRule="auto"/>
        <w:jc w:val="both"/>
      </w:pPr>
      <w:r w:rsidRPr="00071B71">
        <w:rPr>
          <w:b/>
          <w:bCs/>
        </w:rPr>
        <w:t>Présence enseignante</w:t>
      </w:r>
      <w:r>
        <w:t> / Est-ce que vous proposez…</w:t>
      </w:r>
    </w:p>
    <w:p w14:paraId="0505546E" w14:textId="2C411332" w:rsidR="00B84D5D" w:rsidRDefault="00B84D5D" w:rsidP="00280FE4">
      <w:pPr>
        <w:pStyle w:val="Paragraphedeliste"/>
        <w:numPr>
          <w:ilvl w:val="0"/>
          <w:numId w:val="31"/>
        </w:numPr>
        <w:spacing w:before="0" w:line="240" w:lineRule="auto"/>
        <w:ind w:left="360"/>
        <w:jc w:val="both"/>
      </w:pPr>
      <w:r>
        <w:t xml:space="preserve">des consignes claires </w:t>
      </w:r>
      <w:r w:rsidR="00E74027">
        <w:t>pour les</w:t>
      </w:r>
      <w:r>
        <w:t xml:space="preserve"> interactions entre pairs, aux dates de remise, la longueur des travaux demandés</w:t>
      </w:r>
      <w:r w:rsidR="007D7866">
        <w:t xml:space="preserve"> et </w:t>
      </w:r>
      <w:r>
        <w:t>leur contenu? </w:t>
      </w:r>
    </w:p>
    <w:p w14:paraId="3884BF6D" w14:textId="77777777" w:rsidR="00B84D5D" w:rsidRDefault="00B84D5D" w:rsidP="00280FE4">
      <w:pPr>
        <w:pStyle w:val="Paragraphedeliste"/>
        <w:numPr>
          <w:ilvl w:val="0"/>
          <w:numId w:val="21"/>
        </w:numPr>
        <w:spacing w:line="240" w:lineRule="auto"/>
        <w:jc w:val="both"/>
      </w:pPr>
      <w:r>
        <w:t>des activités qui encouragent une compréhension partagée? </w:t>
      </w:r>
    </w:p>
    <w:p w14:paraId="57B08CAB" w14:textId="2CA21909" w:rsidR="00B84D5D" w:rsidRDefault="00B84D5D" w:rsidP="00F543AA">
      <w:pPr>
        <w:pStyle w:val="Paragraphedeliste"/>
        <w:numPr>
          <w:ilvl w:val="0"/>
          <w:numId w:val="21"/>
        </w:numPr>
        <w:spacing w:after="100"/>
        <w:contextualSpacing w:val="0"/>
        <w:jc w:val="both"/>
      </w:pPr>
      <w:r>
        <w:t xml:space="preserve">des stratégies pour structurer des discussions </w:t>
      </w:r>
      <w:r w:rsidR="001E5EF9">
        <w:t>demandant</w:t>
      </w:r>
      <w:r>
        <w:t xml:space="preserve"> un niveau supérieur de cognition? </w:t>
      </w:r>
    </w:p>
    <w:p w14:paraId="2B114E52" w14:textId="77777777" w:rsidR="00B84D5D" w:rsidRDefault="00B84D5D" w:rsidP="00280FE4">
      <w:pPr>
        <w:spacing w:after="0" w:line="240" w:lineRule="auto"/>
        <w:jc w:val="both"/>
      </w:pPr>
      <w:r w:rsidRPr="00550943">
        <w:rPr>
          <w:b/>
          <w:bCs/>
        </w:rPr>
        <w:t>Présence cognitive</w:t>
      </w:r>
      <w:r>
        <w:t xml:space="preserve"> / Est-ce que votre enseignement comporte…</w:t>
      </w:r>
    </w:p>
    <w:p w14:paraId="51F65D3B" w14:textId="77777777" w:rsidR="00B84D5D" w:rsidRDefault="00B84D5D" w:rsidP="00280FE4">
      <w:pPr>
        <w:pStyle w:val="Paragraphedeliste"/>
        <w:numPr>
          <w:ilvl w:val="0"/>
          <w:numId w:val="21"/>
        </w:numPr>
        <w:spacing w:before="0" w:line="240" w:lineRule="auto"/>
        <w:jc w:val="both"/>
      </w:pPr>
      <w:r>
        <w:t>des occasions de débat? </w:t>
      </w:r>
    </w:p>
    <w:p w14:paraId="7363782C" w14:textId="77777777" w:rsidR="00B84D5D" w:rsidRDefault="00B84D5D" w:rsidP="00280FE4">
      <w:pPr>
        <w:pStyle w:val="Paragraphedeliste"/>
        <w:numPr>
          <w:ilvl w:val="0"/>
          <w:numId w:val="21"/>
        </w:numPr>
        <w:spacing w:line="240" w:lineRule="auto"/>
        <w:jc w:val="both"/>
      </w:pPr>
      <w:r>
        <w:t>des problèmes à résoudre qui font appel à la pensée critique? </w:t>
      </w:r>
    </w:p>
    <w:p w14:paraId="4A0624B9" w14:textId="77777777" w:rsidR="00B84D5D" w:rsidRDefault="00B84D5D" w:rsidP="00F543AA">
      <w:pPr>
        <w:pStyle w:val="Paragraphedeliste"/>
        <w:numPr>
          <w:ilvl w:val="0"/>
          <w:numId w:val="21"/>
        </w:numPr>
        <w:spacing w:after="100" w:line="240" w:lineRule="auto"/>
        <w:jc w:val="both"/>
      </w:pPr>
      <w:r>
        <w:t>la mise en œuvre d’une approche déductive? </w:t>
      </w:r>
    </w:p>
    <w:p w14:paraId="68BBA70B" w14:textId="77777777" w:rsidR="00B84D5D" w:rsidRDefault="00B84D5D" w:rsidP="00345B42">
      <w:pPr>
        <w:spacing w:before="0" w:after="0" w:line="240" w:lineRule="auto"/>
        <w:jc w:val="both"/>
      </w:pPr>
      <w:r w:rsidRPr="00071B71">
        <w:rPr>
          <w:b/>
          <w:bCs/>
        </w:rPr>
        <w:t>Présence sociale</w:t>
      </w:r>
      <w:r>
        <w:t> / Au sein de votre groupe d’étudiantes, étudiants, est-ce que vous favorisez…</w:t>
      </w:r>
    </w:p>
    <w:p w14:paraId="02044909" w14:textId="77777777" w:rsidR="00B84D5D" w:rsidRDefault="00B84D5D" w:rsidP="00280FE4">
      <w:pPr>
        <w:pStyle w:val="Paragraphedeliste"/>
        <w:numPr>
          <w:ilvl w:val="0"/>
          <w:numId w:val="22"/>
        </w:numPr>
        <w:spacing w:before="0" w:line="240" w:lineRule="auto"/>
        <w:jc w:val="both"/>
      </w:pPr>
      <w:r>
        <w:t>des interactions personnalisées?</w:t>
      </w:r>
    </w:p>
    <w:p w14:paraId="7972914B" w14:textId="77777777" w:rsidR="00B84D5D" w:rsidRDefault="00B84D5D" w:rsidP="00280FE4">
      <w:pPr>
        <w:pStyle w:val="Paragraphedeliste"/>
        <w:numPr>
          <w:ilvl w:val="0"/>
          <w:numId w:val="22"/>
        </w:numPr>
        <w:spacing w:line="240" w:lineRule="auto"/>
        <w:jc w:val="both"/>
      </w:pPr>
      <w:r>
        <w:t>le respect des interventions/opinions de toutes et tous? </w:t>
      </w:r>
    </w:p>
    <w:p w14:paraId="3B3CDED6" w14:textId="6821BBE1" w:rsidR="00B84D5D" w:rsidRDefault="001E5EF9" w:rsidP="00F543AA">
      <w:pPr>
        <w:pStyle w:val="Paragraphedeliste"/>
        <w:numPr>
          <w:ilvl w:val="0"/>
          <w:numId w:val="22"/>
        </w:numPr>
        <w:spacing w:after="100" w:line="240" w:lineRule="auto"/>
        <w:jc w:val="both"/>
      </w:pPr>
      <w:r>
        <w:t>l</w:t>
      </w:r>
      <w:r w:rsidR="00B84D5D">
        <w:t>’établissement d’un esprit d’équipe? </w:t>
      </w:r>
    </w:p>
    <w:p w14:paraId="293D9A93" w14:textId="77777777" w:rsidR="00B84D5D" w:rsidRDefault="00B84D5D" w:rsidP="00280FE4">
      <w:pPr>
        <w:spacing w:after="0" w:line="240" w:lineRule="auto"/>
        <w:jc w:val="both"/>
      </w:pPr>
      <w:r w:rsidRPr="005A5475">
        <w:rPr>
          <w:b/>
          <w:bCs/>
        </w:rPr>
        <w:t>Présences socio-cognitive, socio-affective et pédagogique</w:t>
      </w:r>
      <w:r>
        <w:t xml:space="preserve"> / Lors de situations problèmes à résoudre, est-ce que…</w:t>
      </w:r>
    </w:p>
    <w:p w14:paraId="3B5FC348" w14:textId="77777777" w:rsidR="00B84D5D" w:rsidRDefault="00B84D5D" w:rsidP="00280FE4">
      <w:pPr>
        <w:pStyle w:val="Paragraphedeliste"/>
        <w:numPr>
          <w:ilvl w:val="0"/>
          <w:numId w:val="22"/>
        </w:numPr>
        <w:spacing w:before="0" w:line="240" w:lineRule="auto"/>
        <w:jc w:val="both"/>
      </w:pPr>
      <w:r>
        <w:t xml:space="preserve">les personnes apprenantes ont la possibilité de collaborer entre elles? </w:t>
      </w:r>
    </w:p>
    <w:p w14:paraId="63D37EBD" w14:textId="77777777" w:rsidR="00B84D5D" w:rsidRDefault="00B84D5D" w:rsidP="00280FE4">
      <w:pPr>
        <w:pStyle w:val="Paragraphedeliste"/>
        <w:numPr>
          <w:ilvl w:val="0"/>
          <w:numId w:val="22"/>
        </w:numPr>
        <w:spacing w:before="0" w:line="240" w:lineRule="auto"/>
        <w:jc w:val="both"/>
      </w:pPr>
      <w:r>
        <w:t>vous favorisez des interactions sociales caractérisées par la douceur?</w:t>
      </w:r>
    </w:p>
    <w:p w14:paraId="43B213D8" w14:textId="77777777" w:rsidR="00B84D5D" w:rsidRDefault="00B84D5D" w:rsidP="00F543AA">
      <w:pPr>
        <w:pStyle w:val="Paragraphedeliste"/>
        <w:numPr>
          <w:ilvl w:val="0"/>
          <w:numId w:val="22"/>
        </w:numPr>
        <w:spacing w:before="0" w:after="100" w:line="240" w:lineRule="auto"/>
        <w:jc w:val="both"/>
      </w:pPr>
      <w:r>
        <w:t>vous coordonnez, animez ou modérez les interactions?</w:t>
      </w:r>
    </w:p>
    <w:p w14:paraId="21B010A0" w14:textId="77777777" w:rsidR="00B84D5D" w:rsidRDefault="00B84D5D" w:rsidP="00280FE4">
      <w:pPr>
        <w:spacing w:after="0" w:line="240" w:lineRule="auto"/>
        <w:jc w:val="both"/>
      </w:pPr>
      <w:r w:rsidRPr="00071B71">
        <w:rPr>
          <w:b/>
          <w:bCs/>
        </w:rPr>
        <w:t>Présence transactionnelle</w:t>
      </w:r>
      <w:r>
        <w:t xml:space="preserve"> / Par le design du dispositif et les échanges suscités, est-ce que les étudiantes et les étudiants peuvent percevoir…</w:t>
      </w:r>
    </w:p>
    <w:p w14:paraId="7A7A84B7" w14:textId="77777777" w:rsidR="00B84D5D" w:rsidRDefault="00B84D5D" w:rsidP="00280FE4">
      <w:pPr>
        <w:pStyle w:val="Paragraphedeliste"/>
        <w:numPr>
          <w:ilvl w:val="0"/>
          <w:numId w:val="23"/>
        </w:numPr>
        <w:spacing w:before="0" w:line="240" w:lineRule="auto"/>
        <w:jc w:val="both"/>
      </w:pPr>
      <w:r>
        <w:t>votre disponibilité? </w:t>
      </w:r>
    </w:p>
    <w:p w14:paraId="49426255" w14:textId="77777777" w:rsidR="00B84D5D" w:rsidRDefault="00B84D5D" w:rsidP="00280FE4">
      <w:pPr>
        <w:pStyle w:val="Paragraphedeliste"/>
        <w:numPr>
          <w:ilvl w:val="0"/>
          <w:numId w:val="23"/>
        </w:numPr>
        <w:spacing w:line="240" w:lineRule="auto"/>
        <w:jc w:val="both"/>
      </w:pPr>
      <w:r>
        <w:t>la disponibilité de leurs pairs? </w:t>
      </w:r>
    </w:p>
    <w:p w14:paraId="12C3287B" w14:textId="11DA5F36" w:rsidR="00B84D5D" w:rsidRDefault="00B84D5D" w:rsidP="00280FE4">
      <w:pPr>
        <w:pStyle w:val="Paragraphedeliste"/>
        <w:numPr>
          <w:ilvl w:val="0"/>
          <w:numId w:val="23"/>
        </w:numPr>
        <w:spacing w:line="240" w:lineRule="auto"/>
        <w:jc w:val="both"/>
      </w:pPr>
      <w:r>
        <w:t>la disponibilité de l’institution, au besoin?</w:t>
      </w:r>
    </w:p>
    <w:p w14:paraId="0615CB73" w14:textId="4F8ACA6D" w:rsidR="00777CE0" w:rsidRPr="00364814" w:rsidRDefault="00E32540" w:rsidP="00622AA6">
      <w:pPr>
        <w:pStyle w:val="Titre1"/>
        <w:spacing w:before="120" w:after="240"/>
        <w:jc w:val="both"/>
        <w:rPr>
          <w:rFonts w:cstheme="minorHAnsi"/>
        </w:rPr>
      </w:pPr>
      <w:r w:rsidRPr="00364814">
        <w:rPr>
          <w:rFonts w:cstheme="minorHAnsi"/>
        </w:rPr>
        <w:lastRenderedPageBreak/>
        <w:t>modalités d’évaluation</w:t>
      </w:r>
      <w:bookmarkEnd w:id="19"/>
      <w:bookmarkEnd w:id="20"/>
      <w:bookmarkEnd w:id="21"/>
    </w:p>
    <w:bookmarkEnd w:id="22"/>
    <w:p w14:paraId="484F02E9" w14:textId="193CA65B" w:rsidR="000966A9" w:rsidRPr="00364814" w:rsidRDefault="001A1708" w:rsidP="00364814">
      <w:pPr>
        <w:jc w:val="both"/>
        <w:rPr>
          <w:rFonts w:cstheme="minorHAnsi"/>
        </w:rPr>
      </w:pPr>
      <w:r>
        <w:rPr>
          <w:rFonts w:cstheme="minorHAnsi"/>
        </w:rPr>
        <w:t xml:space="preserve">Pour la session d’automne 2020, </w:t>
      </w:r>
      <w:r w:rsidR="00557234">
        <w:rPr>
          <w:rFonts w:cstheme="minorHAnsi"/>
        </w:rPr>
        <w:t>v</w:t>
      </w:r>
      <w:r w:rsidR="00A45C17" w:rsidRPr="00364814">
        <w:rPr>
          <w:rFonts w:cstheme="minorHAnsi"/>
        </w:rPr>
        <w:t xml:space="preserve">ous </w:t>
      </w:r>
      <w:r w:rsidR="00D078C8" w:rsidRPr="00364814">
        <w:rPr>
          <w:rFonts w:cstheme="minorHAnsi"/>
        </w:rPr>
        <w:t>aurez</w:t>
      </w:r>
      <w:r w:rsidR="005E111A">
        <w:rPr>
          <w:rFonts w:cstheme="minorHAnsi"/>
        </w:rPr>
        <w:t xml:space="preserve"> </w:t>
      </w:r>
      <w:r w:rsidR="00557234">
        <w:rPr>
          <w:rFonts w:cstheme="minorHAnsi"/>
        </w:rPr>
        <w:t>peut-être</w:t>
      </w:r>
      <w:r w:rsidR="004D48C1">
        <w:rPr>
          <w:rFonts w:cstheme="minorHAnsi"/>
        </w:rPr>
        <w:t xml:space="preserve"> </w:t>
      </w:r>
      <w:r w:rsidR="00A45C17" w:rsidRPr="00364814">
        <w:rPr>
          <w:rFonts w:cstheme="minorHAnsi"/>
        </w:rPr>
        <w:t xml:space="preserve">à revoir </w:t>
      </w:r>
      <w:r w:rsidR="00557234">
        <w:rPr>
          <w:rFonts w:cstheme="minorHAnsi"/>
        </w:rPr>
        <w:t xml:space="preserve">certaines </w:t>
      </w:r>
      <w:r w:rsidR="00A45C17" w:rsidRPr="00364814">
        <w:rPr>
          <w:rFonts w:cstheme="minorHAnsi"/>
        </w:rPr>
        <w:t>modalités d’évaluation</w:t>
      </w:r>
      <w:r w:rsidR="005E111A">
        <w:rPr>
          <w:rFonts w:cstheme="minorHAnsi"/>
        </w:rPr>
        <w:t xml:space="preserve"> </w:t>
      </w:r>
      <w:r w:rsidR="00557234">
        <w:rPr>
          <w:rFonts w:cstheme="minorHAnsi"/>
        </w:rPr>
        <w:t>pour</w:t>
      </w:r>
      <w:r>
        <w:rPr>
          <w:rFonts w:cstheme="minorHAnsi"/>
        </w:rPr>
        <w:t xml:space="preserve"> privilégier</w:t>
      </w:r>
      <w:r w:rsidR="005E111A">
        <w:rPr>
          <w:rFonts w:cstheme="minorHAnsi"/>
        </w:rPr>
        <w:t xml:space="preserve"> </w:t>
      </w:r>
      <w:r w:rsidR="0016507B">
        <w:rPr>
          <w:rFonts w:cstheme="minorHAnsi"/>
        </w:rPr>
        <w:t>un</w:t>
      </w:r>
      <w:r w:rsidR="00557234">
        <w:rPr>
          <w:rFonts w:cstheme="minorHAnsi"/>
        </w:rPr>
        <w:t xml:space="preserve"> format</w:t>
      </w:r>
      <w:r w:rsidR="005E111A">
        <w:rPr>
          <w:rFonts w:cstheme="minorHAnsi"/>
        </w:rPr>
        <w:t xml:space="preserve"> </w:t>
      </w:r>
      <w:r w:rsidR="000966A9" w:rsidRPr="00364814">
        <w:rPr>
          <w:rFonts w:cstheme="minorHAnsi"/>
        </w:rPr>
        <w:t>à distance</w:t>
      </w:r>
      <w:r w:rsidR="00EB5D03" w:rsidRPr="00364814">
        <w:rPr>
          <w:rFonts w:cstheme="minorHAnsi"/>
        </w:rPr>
        <w:t>.</w:t>
      </w:r>
      <w:r>
        <w:rPr>
          <w:rFonts w:cstheme="minorHAnsi"/>
        </w:rPr>
        <w:t xml:space="preserve"> En effet, pour ajouter de la flexibilité aux parcours de formation des étudiants et étudiantes</w:t>
      </w:r>
      <w:r w:rsidRPr="00364814">
        <w:rPr>
          <w:rFonts w:cstheme="minorHAnsi"/>
        </w:rPr>
        <w:t xml:space="preserve"> </w:t>
      </w:r>
      <w:r>
        <w:rPr>
          <w:rFonts w:cstheme="minorHAnsi"/>
        </w:rPr>
        <w:t xml:space="preserve">et pour éviter des changements de dernière minute en contexte de </w:t>
      </w:r>
      <w:r w:rsidR="0016507B">
        <w:rPr>
          <w:rFonts w:cstheme="minorHAnsi"/>
        </w:rPr>
        <w:t>pandémie</w:t>
      </w:r>
      <w:r>
        <w:rPr>
          <w:rFonts w:cstheme="minorHAnsi"/>
        </w:rPr>
        <w:t xml:space="preserve">, il pourrait être utile d’envisager </w:t>
      </w:r>
      <w:r w:rsidR="00AC3A41">
        <w:rPr>
          <w:rFonts w:cstheme="minorHAnsi"/>
        </w:rPr>
        <w:t xml:space="preserve">des </w:t>
      </w:r>
      <w:r>
        <w:rPr>
          <w:rFonts w:cstheme="minorHAnsi"/>
        </w:rPr>
        <w:t>évaluation</w:t>
      </w:r>
      <w:r w:rsidR="00AC3A41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B13D17">
        <w:rPr>
          <w:rFonts w:cstheme="minorHAnsi"/>
        </w:rPr>
        <w:t xml:space="preserve">à distance, lorsque c’est possible de le faire. </w:t>
      </w:r>
      <w:r w:rsidR="009F41DF">
        <w:rPr>
          <w:rFonts w:cstheme="minorHAnsi"/>
        </w:rPr>
        <w:t>Pour vous inspirer, v</w:t>
      </w:r>
      <w:r w:rsidR="008F0155">
        <w:rPr>
          <w:rFonts w:cstheme="minorHAnsi"/>
        </w:rPr>
        <w:t xml:space="preserve">oici </w:t>
      </w:r>
      <w:r w:rsidR="006A591E">
        <w:rPr>
          <w:rFonts w:cstheme="minorHAnsi"/>
        </w:rPr>
        <w:t>des</w:t>
      </w:r>
      <w:r w:rsidR="008F0155">
        <w:rPr>
          <w:rFonts w:cstheme="minorHAnsi"/>
        </w:rPr>
        <w:t xml:space="preserve"> exemples de modalités d’évaluation</w:t>
      </w:r>
      <w:r w:rsidR="004D596F">
        <w:rPr>
          <w:rFonts w:cstheme="minorHAnsi"/>
        </w:rPr>
        <w:t> </w:t>
      </w:r>
      <w:r w:rsidR="00603B79">
        <w:rPr>
          <w:rFonts w:cstheme="minorHAnsi"/>
        </w:rPr>
        <w:t xml:space="preserve">pouvant être </w:t>
      </w:r>
      <w:r w:rsidR="006A591E">
        <w:rPr>
          <w:rFonts w:cstheme="minorHAnsi"/>
        </w:rPr>
        <w:t>adaptées à votre contexte de formation</w:t>
      </w:r>
      <w:r w:rsidR="00627E08">
        <w:rPr>
          <w:rFonts w:cstheme="minorHAnsi"/>
        </w:rPr>
        <w:t>.</w:t>
      </w:r>
      <w:r w:rsidR="004D596F">
        <w:rPr>
          <w:rFonts w:cstheme="minorHAnsi"/>
        </w:rPr>
        <w:t xml:space="preserve"> </w:t>
      </w:r>
    </w:p>
    <w:p w14:paraId="2503AAFE" w14:textId="0881F197" w:rsidR="002A4569" w:rsidRPr="00364814" w:rsidRDefault="002A4569" w:rsidP="00364814">
      <w:pPr>
        <w:pStyle w:val="Paragraphedeliste"/>
        <w:numPr>
          <w:ilvl w:val="0"/>
          <w:numId w:val="25"/>
        </w:numPr>
        <w:spacing w:before="0"/>
        <w:jc w:val="both"/>
        <w:rPr>
          <w:rFonts w:cstheme="minorHAnsi"/>
        </w:rPr>
      </w:pPr>
      <w:r w:rsidRPr="00364814">
        <w:rPr>
          <w:rFonts w:cstheme="minorHAnsi"/>
          <w:b/>
          <w:bCs/>
        </w:rPr>
        <w:t xml:space="preserve">Travail écrit court ou long, </w:t>
      </w:r>
      <w:r w:rsidRPr="00364814">
        <w:rPr>
          <w:rFonts w:cstheme="minorHAnsi"/>
        </w:rPr>
        <w:t>impliquant des mises en situation contextualisées ou authentiques ou la réalisation d’une activité ou d’un projet en lien avec le contenu du cours</w:t>
      </w:r>
      <w:r w:rsidR="003A11EC" w:rsidRPr="00364814">
        <w:rPr>
          <w:rFonts w:cstheme="minorHAnsi"/>
        </w:rPr>
        <w:t>, à réaliser en individuel ou en équipe</w:t>
      </w:r>
      <w:r w:rsidRPr="00364814">
        <w:rPr>
          <w:rFonts w:cstheme="minorHAnsi"/>
        </w:rPr>
        <w:t xml:space="preserve"> </w:t>
      </w:r>
      <w:r w:rsidR="006D5C39" w:rsidRPr="00364814">
        <w:rPr>
          <w:rFonts w:cstheme="minorHAnsi"/>
        </w:rPr>
        <w:t xml:space="preserve">(projets, </w:t>
      </w:r>
      <w:r w:rsidR="00EB5D03" w:rsidRPr="00364814">
        <w:rPr>
          <w:rFonts w:cstheme="minorHAnsi"/>
        </w:rPr>
        <w:t>é</w:t>
      </w:r>
      <w:r w:rsidR="006D5C39" w:rsidRPr="00364814">
        <w:rPr>
          <w:rFonts w:cstheme="minorHAnsi"/>
        </w:rPr>
        <w:t>tudes de cas, APP, etc.)</w:t>
      </w:r>
    </w:p>
    <w:p w14:paraId="6CD2A808" w14:textId="6E36193D" w:rsidR="003265CD" w:rsidRPr="00364814" w:rsidRDefault="002A4569" w:rsidP="00364814">
      <w:pPr>
        <w:pStyle w:val="Paragraphedeliste"/>
        <w:numPr>
          <w:ilvl w:val="0"/>
          <w:numId w:val="25"/>
        </w:numPr>
        <w:spacing w:before="0"/>
        <w:jc w:val="both"/>
        <w:rPr>
          <w:rFonts w:cstheme="minorHAnsi"/>
        </w:rPr>
      </w:pPr>
      <w:r w:rsidRPr="00364814">
        <w:rPr>
          <w:rFonts w:cstheme="minorHAnsi"/>
          <w:b/>
          <w:bCs/>
        </w:rPr>
        <w:t>Exposé individuel</w:t>
      </w:r>
      <w:r w:rsidRPr="00364814">
        <w:rPr>
          <w:rFonts w:cstheme="minorHAnsi"/>
        </w:rPr>
        <w:t xml:space="preserve"> ou </w:t>
      </w:r>
      <w:r w:rsidRPr="00364814">
        <w:rPr>
          <w:rFonts w:cstheme="minorHAnsi"/>
          <w:b/>
          <w:bCs/>
        </w:rPr>
        <w:t>présentation orale d’équipe</w:t>
      </w:r>
      <w:r w:rsidRPr="00364814">
        <w:rPr>
          <w:rFonts w:cstheme="minorHAnsi"/>
        </w:rPr>
        <w:t> </w:t>
      </w:r>
      <w:r w:rsidR="0029530C">
        <w:rPr>
          <w:rFonts w:cstheme="minorHAnsi"/>
        </w:rPr>
        <w:t xml:space="preserve">sur Teams ou Adobe Connect </w:t>
      </w:r>
      <w:r w:rsidRPr="00364814">
        <w:rPr>
          <w:rFonts w:cstheme="minorHAnsi"/>
        </w:rPr>
        <w:t xml:space="preserve">: </w:t>
      </w:r>
      <w:r w:rsidR="00EB5D03" w:rsidRPr="00364814">
        <w:rPr>
          <w:rFonts w:cstheme="minorHAnsi"/>
        </w:rPr>
        <w:t>p</w:t>
      </w:r>
      <w:r w:rsidRPr="00364814">
        <w:rPr>
          <w:rFonts w:cstheme="minorHAnsi"/>
        </w:rPr>
        <w:t>résentation de sujet</w:t>
      </w:r>
      <w:r w:rsidR="00D63ED5">
        <w:rPr>
          <w:rFonts w:cstheme="minorHAnsi"/>
        </w:rPr>
        <w:t>s</w:t>
      </w:r>
      <w:r w:rsidRPr="00364814">
        <w:rPr>
          <w:rFonts w:cstheme="minorHAnsi"/>
        </w:rPr>
        <w:t xml:space="preserve">, </w:t>
      </w:r>
      <w:r w:rsidR="00EB5D03" w:rsidRPr="00364814">
        <w:rPr>
          <w:rFonts w:cstheme="minorHAnsi"/>
        </w:rPr>
        <w:t>p</w:t>
      </w:r>
      <w:r w:rsidRPr="00364814">
        <w:rPr>
          <w:rFonts w:cstheme="minorHAnsi"/>
        </w:rPr>
        <w:t xml:space="preserve">résentation de cas, </w:t>
      </w:r>
      <w:r w:rsidR="00EB5D03" w:rsidRPr="00364814">
        <w:rPr>
          <w:rFonts w:cstheme="minorHAnsi"/>
        </w:rPr>
        <w:t>p</w:t>
      </w:r>
      <w:r w:rsidRPr="00364814">
        <w:rPr>
          <w:rFonts w:cstheme="minorHAnsi"/>
        </w:rPr>
        <w:t>résentation de projet</w:t>
      </w:r>
      <w:r w:rsidR="00D63ED5">
        <w:rPr>
          <w:rFonts w:cstheme="minorHAnsi"/>
        </w:rPr>
        <w:t>s</w:t>
      </w:r>
      <w:r w:rsidRPr="00364814">
        <w:rPr>
          <w:rFonts w:cstheme="minorHAnsi"/>
        </w:rPr>
        <w:t xml:space="preserve">, etc. </w:t>
      </w:r>
    </w:p>
    <w:p w14:paraId="5A117336" w14:textId="1A19CFA2" w:rsidR="003265CD" w:rsidRPr="00364814" w:rsidRDefault="002A4569" w:rsidP="00364814">
      <w:pPr>
        <w:pStyle w:val="Paragraphedeliste"/>
        <w:numPr>
          <w:ilvl w:val="0"/>
          <w:numId w:val="25"/>
        </w:numPr>
        <w:spacing w:before="0"/>
        <w:jc w:val="both"/>
        <w:rPr>
          <w:rFonts w:cstheme="minorHAnsi"/>
        </w:rPr>
      </w:pPr>
      <w:r w:rsidRPr="00364814">
        <w:rPr>
          <w:rFonts w:cstheme="minorHAnsi"/>
          <w:b/>
          <w:bCs/>
        </w:rPr>
        <w:t xml:space="preserve">Examen écrit à partir de mises en situation </w:t>
      </w:r>
      <w:r w:rsidR="006A591E" w:rsidRPr="00364814">
        <w:rPr>
          <w:rFonts w:cstheme="minorHAnsi"/>
        </w:rPr>
        <w:t xml:space="preserve">(vignette, cas, problème à résoudre, etc.) </w:t>
      </w:r>
      <w:r w:rsidRPr="00364814">
        <w:rPr>
          <w:rFonts w:cstheme="minorHAnsi"/>
          <w:b/>
          <w:bCs/>
        </w:rPr>
        <w:t>ou de questions</w:t>
      </w:r>
      <w:r w:rsidR="0029530C">
        <w:rPr>
          <w:rFonts w:cstheme="minorHAnsi"/>
          <w:b/>
          <w:bCs/>
        </w:rPr>
        <w:t xml:space="preserve"> </w:t>
      </w:r>
      <w:r w:rsidR="006A591E" w:rsidRPr="006A591E">
        <w:rPr>
          <w:rFonts w:cstheme="minorHAnsi"/>
        </w:rPr>
        <w:t xml:space="preserve">qui pourraient, </w:t>
      </w:r>
      <w:r w:rsidR="0029530C" w:rsidRPr="006A591E">
        <w:rPr>
          <w:rFonts w:cstheme="minorHAnsi"/>
        </w:rPr>
        <w:t>par exemple</w:t>
      </w:r>
      <w:r w:rsidR="006A591E" w:rsidRPr="006A591E">
        <w:rPr>
          <w:rFonts w:cstheme="minorHAnsi"/>
        </w:rPr>
        <w:t>, être</w:t>
      </w:r>
      <w:r w:rsidR="0029530C" w:rsidRPr="006A591E">
        <w:rPr>
          <w:rFonts w:cstheme="minorHAnsi"/>
        </w:rPr>
        <w:t xml:space="preserve"> paramétré</w:t>
      </w:r>
      <w:r w:rsidR="00511074">
        <w:rPr>
          <w:rFonts w:cstheme="minorHAnsi"/>
        </w:rPr>
        <w:t>es</w:t>
      </w:r>
      <w:r w:rsidR="0029530C" w:rsidRPr="006A591E">
        <w:rPr>
          <w:rFonts w:cstheme="minorHAnsi"/>
        </w:rPr>
        <w:t xml:space="preserve"> sur Moodle ou </w:t>
      </w:r>
      <w:r w:rsidR="006A591E" w:rsidRPr="006A591E">
        <w:rPr>
          <w:rFonts w:cstheme="minorHAnsi"/>
        </w:rPr>
        <w:t xml:space="preserve">dans </w:t>
      </w:r>
      <w:proofErr w:type="spellStart"/>
      <w:r w:rsidR="00603B79" w:rsidRPr="006A591E">
        <w:rPr>
          <w:rFonts w:cstheme="minorHAnsi"/>
        </w:rPr>
        <w:t>Examsoft</w:t>
      </w:r>
      <w:proofErr w:type="spellEnd"/>
      <w:r w:rsidR="00603B79">
        <w:rPr>
          <w:rFonts w:cstheme="minorHAnsi"/>
          <w:b/>
          <w:bCs/>
        </w:rPr>
        <w:t xml:space="preserve"> </w:t>
      </w:r>
      <w:r w:rsidR="00603B79" w:rsidRPr="006A591E">
        <w:rPr>
          <w:rFonts w:cstheme="minorHAnsi"/>
        </w:rPr>
        <w:t>(FMSS seulement et à certaines conditions)</w:t>
      </w:r>
      <w:r w:rsidRPr="00364814">
        <w:rPr>
          <w:rFonts w:cstheme="minorHAnsi"/>
        </w:rPr>
        <w:t xml:space="preserve"> à correction subjective par des questions à développement long ou court ou à correction objective par des questions telles que des choix de réponses, des vrai</w:t>
      </w:r>
      <w:r w:rsidR="003A11EC" w:rsidRPr="00364814">
        <w:rPr>
          <w:rFonts w:cstheme="minorHAnsi"/>
        </w:rPr>
        <w:t>/</w:t>
      </w:r>
      <w:r w:rsidRPr="00364814">
        <w:rPr>
          <w:rFonts w:cstheme="minorHAnsi"/>
        </w:rPr>
        <w:t>faux, de l’appariement, etc.</w:t>
      </w:r>
      <w:r w:rsidR="003265CD" w:rsidRPr="00364814">
        <w:rPr>
          <w:rFonts w:cstheme="minorHAnsi"/>
        </w:rPr>
        <w:t xml:space="preserve"> </w:t>
      </w:r>
    </w:p>
    <w:p w14:paraId="1029CF24" w14:textId="6609CA85" w:rsidR="00D87389" w:rsidRPr="00364814" w:rsidRDefault="00D87389" w:rsidP="00364814">
      <w:pPr>
        <w:pStyle w:val="Paragraphedeliste"/>
        <w:numPr>
          <w:ilvl w:val="0"/>
          <w:numId w:val="25"/>
        </w:numPr>
        <w:spacing w:before="0"/>
        <w:jc w:val="both"/>
        <w:rPr>
          <w:rFonts w:cstheme="minorHAnsi"/>
          <w:b/>
          <w:bCs/>
        </w:rPr>
      </w:pPr>
      <w:r w:rsidRPr="00364814">
        <w:rPr>
          <w:rFonts w:cstheme="minorHAnsi"/>
          <w:b/>
          <w:bCs/>
        </w:rPr>
        <w:t>Affiche scientifique</w:t>
      </w:r>
      <w:r w:rsidR="00DE7437" w:rsidRPr="00364814">
        <w:rPr>
          <w:rFonts w:cstheme="minorHAnsi"/>
          <w:b/>
          <w:bCs/>
        </w:rPr>
        <w:t xml:space="preserve"> </w:t>
      </w:r>
      <w:r w:rsidR="00EF1D53" w:rsidRPr="00423577">
        <w:rPr>
          <w:rFonts w:cstheme="minorHAnsi"/>
        </w:rPr>
        <w:t>ou</w:t>
      </w:r>
      <w:r w:rsidR="00EF1D53" w:rsidRPr="00364814">
        <w:rPr>
          <w:rFonts w:cstheme="minorHAnsi"/>
          <w:b/>
          <w:bCs/>
        </w:rPr>
        <w:t xml:space="preserve"> thématique</w:t>
      </w:r>
    </w:p>
    <w:p w14:paraId="6AB4696A" w14:textId="388664D3" w:rsidR="00A33F90" w:rsidRPr="00364814" w:rsidRDefault="00A33F90" w:rsidP="00364814">
      <w:pPr>
        <w:pStyle w:val="Paragraphedeliste"/>
        <w:numPr>
          <w:ilvl w:val="0"/>
          <w:numId w:val="25"/>
        </w:numPr>
        <w:spacing w:before="0"/>
        <w:jc w:val="both"/>
        <w:rPr>
          <w:rFonts w:cstheme="minorHAnsi"/>
          <w:b/>
          <w:bCs/>
        </w:rPr>
      </w:pPr>
      <w:r w:rsidRPr="00364814">
        <w:rPr>
          <w:rFonts w:cstheme="minorHAnsi"/>
          <w:b/>
          <w:bCs/>
        </w:rPr>
        <w:t xml:space="preserve">Capsule vidéo </w:t>
      </w:r>
      <w:r w:rsidR="00820A54" w:rsidRPr="00423577">
        <w:rPr>
          <w:rFonts w:cstheme="minorHAnsi"/>
        </w:rPr>
        <w:t>ou</w:t>
      </w:r>
      <w:r w:rsidR="00820A54" w:rsidRPr="00364814">
        <w:rPr>
          <w:rFonts w:cstheme="minorHAnsi"/>
          <w:b/>
          <w:bCs/>
        </w:rPr>
        <w:t xml:space="preserve"> </w:t>
      </w:r>
      <w:r w:rsidR="005F646D" w:rsidRPr="00364814">
        <w:rPr>
          <w:rFonts w:cstheme="minorHAnsi"/>
          <w:b/>
          <w:bCs/>
        </w:rPr>
        <w:t>baladodiffusion</w:t>
      </w:r>
    </w:p>
    <w:p w14:paraId="50069EEE" w14:textId="58E1D4FA" w:rsidR="002A4569" w:rsidRPr="00364814" w:rsidRDefault="002A4569" w:rsidP="00364814">
      <w:pPr>
        <w:pStyle w:val="Paragraphedeliste"/>
        <w:numPr>
          <w:ilvl w:val="0"/>
          <w:numId w:val="25"/>
        </w:numPr>
        <w:spacing w:before="0"/>
        <w:jc w:val="both"/>
        <w:rPr>
          <w:rFonts w:cstheme="minorHAnsi"/>
          <w:b/>
          <w:bCs/>
        </w:rPr>
      </w:pPr>
      <w:r w:rsidRPr="00364814">
        <w:rPr>
          <w:rFonts w:cstheme="minorHAnsi"/>
          <w:b/>
          <w:bCs/>
        </w:rPr>
        <w:t xml:space="preserve">Carte conceptuelle </w:t>
      </w:r>
      <w:r w:rsidRPr="00423577">
        <w:rPr>
          <w:rFonts w:cstheme="minorHAnsi"/>
        </w:rPr>
        <w:t>ou</w:t>
      </w:r>
      <w:r w:rsidRPr="00364814">
        <w:rPr>
          <w:rFonts w:cstheme="minorHAnsi"/>
          <w:b/>
          <w:bCs/>
        </w:rPr>
        <w:t xml:space="preserve"> carte mentale</w:t>
      </w:r>
    </w:p>
    <w:p w14:paraId="1C79A17E" w14:textId="43BA39CF" w:rsidR="00CA07E4" w:rsidRPr="00364814" w:rsidRDefault="000A5095" w:rsidP="00364814">
      <w:pPr>
        <w:pStyle w:val="Paragraphedeliste"/>
        <w:numPr>
          <w:ilvl w:val="0"/>
          <w:numId w:val="25"/>
        </w:numPr>
        <w:spacing w:before="0"/>
        <w:jc w:val="both"/>
        <w:rPr>
          <w:rFonts w:cstheme="minorHAnsi"/>
        </w:rPr>
      </w:pPr>
      <w:r w:rsidRPr="00364814">
        <w:rPr>
          <w:rFonts w:cstheme="minorHAnsi"/>
          <w:b/>
          <w:bCs/>
        </w:rPr>
        <w:t>Portfolio</w:t>
      </w:r>
      <w:r w:rsidR="00CA07E4" w:rsidRPr="00364814">
        <w:rPr>
          <w:rFonts w:cstheme="minorHAnsi"/>
          <w:b/>
          <w:bCs/>
        </w:rPr>
        <w:t xml:space="preserve"> électronique </w:t>
      </w:r>
    </w:p>
    <w:p w14:paraId="290BFB03" w14:textId="3F5D8ADF" w:rsidR="002A4569" w:rsidRPr="00364814" w:rsidRDefault="002A4569" w:rsidP="00364814">
      <w:pPr>
        <w:pStyle w:val="Paragraphedeliste"/>
        <w:numPr>
          <w:ilvl w:val="0"/>
          <w:numId w:val="26"/>
        </w:numPr>
        <w:spacing w:before="0"/>
        <w:jc w:val="both"/>
        <w:rPr>
          <w:rFonts w:cstheme="minorHAnsi"/>
        </w:rPr>
      </w:pPr>
      <w:r w:rsidRPr="00364814">
        <w:rPr>
          <w:rFonts w:cstheme="minorHAnsi"/>
          <w:b/>
          <w:bCs/>
        </w:rPr>
        <w:t>Situation d’évaluation authentique</w:t>
      </w:r>
      <w:r w:rsidRPr="00364814">
        <w:rPr>
          <w:rFonts w:cstheme="minorHAnsi"/>
        </w:rPr>
        <w:t xml:space="preserve"> (simulée ou réelle) : vidéo d’intervention, observation directe, simulation, réalisation de projet, etc.</w:t>
      </w:r>
    </w:p>
    <w:p w14:paraId="3F715806" w14:textId="6B5B381B" w:rsidR="002A4569" w:rsidRDefault="002A4569" w:rsidP="00364814">
      <w:pPr>
        <w:pStyle w:val="Paragraphedeliste"/>
        <w:numPr>
          <w:ilvl w:val="0"/>
          <w:numId w:val="26"/>
        </w:numPr>
        <w:spacing w:before="0"/>
        <w:jc w:val="both"/>
        <w:rPr>
          <w:rFonts w:cstheme="minorHAnsi"/>
          <w:b/>
          <w:bCs/>
        </w:rPr>
      </w:pPr>
      <w:r w:rsidRPr="00364814">
        <w:rPr>
          <w:rFonts w:cstheme="minorHAnsi"/>
          <w:b/>
          <w:bCs/>
        </w:rPr>
        <w:t xml:space="preserve">Autoévaluation, rétroaction formative et évaluation par les pairs </w:t>
      </w:r>
    </w:p>
    <w:p w14:paraId="25845C72" w14:textId="422EF2C0" w:rsidR="00627E08" w:rsidRPr="00627E08" w:rsidRDefault="00627E08" w:rsidP="00627E08">
      <w:pPr>
        <w:spacing w:before="0"/>
        <w:jc w:val="both"/>
        <w:rPr>
          <w:rFonts w:cstheme="minorHAnsi"/>
          <w:b/>
          <w:bCs/>
        </w:rPr>
      </w:pPr>
      <w:r w:rsidRPr="00364814">
        <w:rPr>
          <w:rFonts w:eastAsia="Calibri" w:cstheme="minorHAnsi"/>
        </w:rPr>
        <w:t xml:space="preserve">Vous </w:t>
      </w:r>
      <w:r>
        <w:rPr>
          <w:rFonts w:eastAsia="Calibri" w:cstheme="minorHAnsi"/>
        </w:rPr>
        <w:t>vous souciez</w:t>
      </w:r>
      <w:r w:rsidRPr="00364814">
        <w:rPr>
          <w:rFonts w:eastAsia="Calibri" w:cstheme="minorHAnsi"/>
        </w:rPr>
        <w:t xml:space="preserve"> des enjeux liés à l’intégrité académique? Visitez la page </w:t>
      </w:r>
      <w:hyperlink r:id="rId20" w:history="1">
        <w:r w:rsidRPr="00364814">
          <w:rPr>
            <w:rStyle w:val="Lienhypertexte"/>
            <w:rFonts w:eastAsia="Calibri" w:cstheme="minorHAnsi"/>
          </w:rPr>
          <w:t>Passeurs d’intégrité sur le site Enseigner à l’UdeS</w:t>
        </w:r>
      </w:hyperlink>
      <w:r w:rsidRPr="00364814">
        <w:rPr>
          <w:rFonts w:eastAsia="Calibri" w:cstheme="minorHAnsi"/>
        </w:rPr>
        <w:t>.</w:t>
      </w:r>
    </w:p>
    <w:p w14:paraId="2E16EFB8" w14:textId="4B10AAC6" w:rsidR="0014028C" w:rsidRDefault="00141979" w:rsidP="00364814">
      <w:pPr>
        <w:pStyle w:val="Titre2"/>
        <w:jc w:val="both"/>
        <w:rPr>
          <w:rFonts w:cstheme="minorHAnsi"/>
        </w:rPr>
      </w:pPr>
      <w:bookmarkStart w:id="23" w:name="_Toc42205071"/>
      <w:bookmarkStart w:id="24" w:name="_Toc42263668"/>
      <w:bookmarkStart w:id="25" w:name="_Toc42356894"/>
      <w:bookmarkStart w:id="26" w:name="_Toc43209066"/>
      <w:r w:rsidRPr="00364814">
        <w:rPr>
          <w:rFonts w:cstheme="minorHAnsi"/>
        </w:rPr>
        <w:t>s</w:t>
      </w:r>
      <w:r w:rsidR="0014028C" w:rsidRPr="00364814">
        <w:rPr>
          <w:rFonts w:cstheme="minorHAnsi"/>
        </w:rPr>
        <w:t xml:space="preserve">tratégies </w:t>
      </w:r>
      <w:r w:rsidR="00EF1D53" w:rsidRPr="00364814">
        <w:rPr>
          <w:rFonts w:cstheme="minorHAnsi"/>
        </w:rPr>
        <w:t>de</w:t>
      </w:r>
      <w:r w:rsidR="0014028C" w:rsidRPr="00364814">
        <w:rPr>
          <w:rFonts w:cstheme="minorHAnsi"/>
        </w:rPr>
        <w:t xml:space="preserve"> rétroaction</w:t>
      </w:r>
      <w:bookmarkEnd w:id="23"/>
      <w:bookmarkEnd w:id="24"/>
      <w:bookmarkEnd w:id="25"/>
      <w:bookmarkEnd w:id="26"/>
    </w:p>
    <w:p w14:paraId="72DF3DC3" w14:textId="5CBEC16D" w:rsidR="00570C39" w:rsidRPr="00AB79E0" w:rsidRDefault="00386635" w:rsidP="009F41DF">
      <w:pPr>
        <w:jc w:val="both"/>
      </w:pPr>
      <w:r>
        <w:t xml:space="preserve">Les </w:t>
      </w:r>
      <w:r w:rsidRPr="009F41DF">
        <w:rPr>
          <w:b/>
          <w:bCs/>
        </w:rPr>
        <w:t>rétroactions formatives</w:t>
      </w:r>
      <w:r>
        <w:t xml:space="preserve"> visant l’apprentissage sont des moments importants. Donnez-vous de la rétroaction formative</w:t>
      </w:r>
      <w:r w:rsidR="00AB79E0">
        <w:t xml:space="preserve"> (formelle et informelle)</w:t>
      </w:r>
      <w:r>
        <w:t xml:space="preserve"> à vos étudiants et étudiantes? À quelle fréquence?</w:t>
      </w:r>
      <w:r w:rsidR="00AB79E0">
        <w:t xml:space="preserve"> Par quelles modalités? Voici deux exemples qui pourraient faciliter cette étape de rétroaction essentielle</w:t>
      </w:r>
      <w:r w:rsidR="009F41DF">
        <w:t xml:space="preserve"> </w:t>
      </w:r>
      <w:r w:rsidR="00AB79E0">
        <w:t xml:space="preserve">: 1) </w:t>
      </w:r>
      <w:r w:rsidR="007E133D">
        <w:rPr>
          <w:rFonts w:cstheme="minorHAnsi"/>
          <w:b/>
          <w:bCs/>
        </w:rPr>
        <w:t>e</w:t>
      </w:r>
      <w:r w:rsidR="0014028C" w:rsidRPr="009F41DF">
        <w:rPr>
          <w:rFonts w:cstheme="minorHAnsi"/>
          <w:b/>
          <w:bCs/>
        </w:rPr>
        <w:t>nregistrements audios ou vidéos</w:t>
      </w:r>
      <w:r w:rsidR="009F41DF">
        <w:t xml:space="preserve"> et 2) </w:t>
      </w:r>
      <w:r w:rsidR="007E133D">
        <w:rPr>
          <w:rFonts w:cstheme="minorHAnsi"/>
          <w:b/>
          <w:bCs/>
        </w:rPr>
        <w:t>fo</w:t>
      </w:r>
      <w:r w:rsidR="0014028C" w:rsidRPr="009F41DF">
        <w:rPr>
          <w:rFonts w:cstheme="minorHAnsi"/>
          <w:b/>
          <w:bCs/>
        </w:rPr>
        <w:t>nctions avancées de Moodle</w:t>
      </w:r>
      <w:r w:rsidR="009F41DF">
        <w:rPr>
          <w:rFonts w:cstheme="minorHAnsi"/>
        </w:rPr>
        <w:t xml:space="preserve"> (r</w:t>
      </w:r>
      <w:r w:rsidR="0014028C" w:rsidRPr="00AB79E0">
        <w:rPr>
          <w:rFonts w:cstheme="minorHAnsi"/>
        </w:rPr>
        <w:t>étroaction et correction automatisée</w:t>
      </w:r>
      <w:r w:rsidR="009F41DF">
        <w:rPr>
          <w:rFonts w:cstheme="minorHAnsi"/>
        </w:rPr>
        <w:t>s</w:t>
      </w:r>
      <w:r w:rsidR="0014028C" w:rsidRPr="00AB79E0">
        <w:rPr>
          <w:rFonts w:cstheme="minorHAnsi"/>
        </w:rPr>
        <w:t xml:space="preserve"> dans </w:t>
      </w:r>
      <w:r w:rsidR="009F41DF">
        <w:rPr>
          <w:rFonts w:cstheme="minorHAnsi"/>
        </w:rPr>
        <w:t>un</w:t>
      </w:r>
      <w:r w:rsidR="0014028C" w:rsidRPr="00AB79E0">
        <w:rPr>
          <w:rFonts w:cstheme="minorHAnsi"/>
        </w:rPr>
        <w:t xml:space="preserve"> test </w:t>
      </w:r>
      <w:r w:rsidR="00BD3C0D" w:rsidRPr="00AB79E0">
        <w:rPr>
          <w:rFonts w:cstheme="minorHAnsi"/>
        </w:rPr>
        <w:t xml:space="preserve">et </w:t>
      </w:r>
      <w:r w:rsidR="0014028C" w:rsidRPr="00AB79E0">
        <w:rPr>
          <w:rFonts w:cstheme="minorHAnsi"/>
        </w:rPr>
        <w:t>grille de correction</w:t>
      </w:r>
      <w:bookmarkStart w:id="27" w:name="_Toc42205069"/>
      <w:bookmarkStart w:id="28" w:name="_Toc42263664"/>
      <w:bookmarkStart w:id="29" w:name="_Toc42779336"/>
      <w:r w:rsidR="009F41DF">
        <w:rPr>
          <w:rFonts w:cstheme="minorHAnsi"/>
        </w:rPr>
        <w:t>)</w:t>
      </w:r>
      <w:r w:rsidR="00742642">
        <w:rPr>
          <w:rFonts w:cstheme="minorHAnsi"/>
        </w:rPr>
        <w:t>.</w:t>
      </w:r>
    </w:p>
    <w:p w14:paraId="38011E49" w14:textId="0AE4495D" w:rsidR="00E32540" w:rsidRPr="00364814" w:rsidRDefault="00E32540" w:rsidP="00364814">
      <w:pPr>
        <w:pStyle w:val="Titre1"/>
        <w:spacing w:before="0" w:after="240"/>
        <w:jc w:val="both"/>
        <w:rPr>
          <w:rFonts w:cstheme="minorHAnsi"/>
        </w:rPr>
      </w:pPr>
      <w:bookmarkStart w:id="30" w:name="_Toc43209067"/>
      <w:r w:rsidRPr="00364814">
        <w:rPr>
          <w:rFonts w:cstheme="minorHAnsi"/>
        </w:rPr>
        <w:t>Environnement numérique</w:t>
      </w:r>
      <w:bookmarkEnd w:id="30"/>
      <w:r w:rsidRPr="00364814">
        <w:rPr>
          <w:rFonts w:cstheme="minorHAnsi"/>
        </w:rPr>
        <w:t xml:space="preserve"> </w:t>
      </w:r>
      <w:bookmarkEnd w:id="27"/>
      <w:bookmarkEnd w:id="28"/>
      <w:bookmarkEnd w:id="29"/>
    </w:p>
    <w:p w14:paraId="6CDD9EC4" w14:textId="70E383C5" w:rsidR="00ED31D1" w:rsidRPr="00364814" w:rsidRDefault="00E32540" w:rsidP="00364814">
      <w:pPr>
        <w:pStyle w:val="Titre2"/>
        <w:jc w:val="both"/>
        <w:rPr>
          <w:rFonts w:cstheme="minorHAnsi"/>
        </w:rPr>
      </w:pPr>
      <w:bookmarkStart w:id="31" w:name="_Toc43209068"/>
      <w:r w:rsidRPr="00364814">
        <w:rPr>
          <w:rFonts w:cstheme="minorHAnsi"/>
        </w:rPr>
        <w:t>Moodle</w:t>
      </w:r>
      <w:bookmarkEnd w:id="31"/>
    </w:p>
    <w:p w14:paraId="5ED79CF4" w14:textId="21F58E79" w:rsidR="00905B63" w:rsidRDefault="00AE0DD9" w:rsidP="00423577">
      <w:pPr>
        <w:spacing w:after="120"/>
        <w:jc w:val="both"/>
        <w:rPr>
          <w:rFonts w:cstheme="minorHAnsi"/>
        </w:rPr>
      </w:pPr>
      <w:r w:rsidRPr="00B06CFF">
        <w:rPr>
          <w:rFonts w:cstheme="minorHAnsi"/>
        </w:rPr>
        <w:t>Moodle permet</w:t>
      </w:r>
      <w:r>
        <w:rPr>
          <w:rFonts w:cstheme="minorHAnsi"/>
          <w:b/>
          <w:bCs/>
        </w:rPr>
        <w:t xml:space="preserve"> d’organiser des r</w:t>
      </w:r>
      <w:r w:rsidR="00595A48" w:rsidRPr="00364814">
        <w:rPr>
          <w:rFonts w:cstheme="minorHAnsi"/>
          <w:b/>
          <w:bCs/>
        </w:rPr>
        <w:t xml:space="preserve">essources et </w:t>
      </w:r>
      <w:r>
        <w:rPr>
          <w:rFonts w:cstheme="minorHAnsi"/>
          <w:b/>
          <w:bCs/>
        </w:rPr>
        <w:t xml:space="preserve">de proposer des </w:t>
      </w:r>
      <w:r w:rsidR="00E25969" w:rsidRPr="00364814">
        <w:rPr>
          <w:rFonts w:cstheme="minorHAnsi"/>
          <w:b/>
          <w:bCs/>
        </w:rPr>
        <w:t>a</w:t>
      </w:r>
      <w:r w:rsidR="003C0E42" w:rsidRPr="00364814">
        <w:rPr>
          <w:rFonts w:cstheme="minorHAnsi"/>
          <w:b/>
          <w:bCs/>
        </w:rPr>
        <w:t>ctivité</w:t>
      </w:r>
      <w:r w:rsidR="006D4B5E" w:rsidRPr="00364814">
        <w:rPr>
          <w:rFonts w:cstheme="minorHAnsi"/>
          <w:b/>
          <w:bCs/>
        </w:rPr>
        <w:t>s</w:t>
      </w:r>
      <w:r>
        <w:rPr>
          <w:rFonts w:cstheme="minorHAnsi"/>
          <w:b/>
          <w:bCs/>
        </w:rPr>
        <w:t xml:space="preserve"> </w:t>
      </w:r>
      <w:r w:rsidRPr="00B06CFF">
        <w:rPr>
          <w:rFonts w:cstheme="minorHAnsi"/>
        </w:rPr>
        <w:t>(synchrones et asynchrones)</w:t>
      </w:r>
      <w:r w:rsidR="00B06CFF" w:rsidRPr="00B06CFF">
        <w:rPr>
          <w:rFonts w:cstheme="minorHAnsi"/>
        </w:rPr>
        <w:t>.</w:t>
      </w:r>
      <w:r w:rsidR="00D661FF" w:rsidRPr="00364814">
        <w:rPr>
          <w:rFonts w:cstheme="minorHAnsi"/>
          <w:b/>
          <w:bCs/>
        </w:rPr>
        <w:t xml:space="preserve"> </w:t>
      </w:r>
      <w:r w:rsidR="006C340A" w:rsidRPr="00364814">
        <w:rPr>
          <w:rFonts w:cstheme="minorHAnsi"/>
        </w:rPr>
        <w:t>Les activités sont diversifiées</w:t>
      </w:r>
      <w:r w:rsidR="00443E2C">
        <w:rPr>
          <w:rFonts w:cstheme="minorHAnsi"/>
        </w:rPr>
        <w:t xml:space="preserve"> : </w:t>
      </w:r>
      <w:r w:rsidR="00CE19F9" w:rsidRPr="00364814">
        <w:rPr>
          <w:rFonts w:cstheme="minorHAnsi"/>
        </w:rPr>
        <w:t>forums de discussion</w:t>
      </w:r>
      <w:r w:rsidR="00595A48" w:rsidRPr="00364814">
        <w:rPr>
          <w:rFonts w:cstheme="minorHAnsi"/>
        </w:rPr>
        <w:t xml:space="preserve">, quiz, </w:t>
      </w:r>
      <w:r w:rsidR="002A1F9B" w:rsidRPr="00364814">
        <w:rPr>
          <w:rFonts w:cstheme="minorHAnsi"/>
        </w:rPr>
        <w:t xml:space="preserve">séances </w:t>
      </w:r>
      <w:r w:rsidR="00812DF1" w:rsidRPr="00364814">
        <w:rPr>
          <w:rFonts w:cstheme="minorHAnsi"/>
        </w:rPr>
        <w:t>A</w:t>
      </w:r>
      <w:r w:rsidR="002A1F9B" w:rsidRPr="00364814">
        <w:rPr>
          <w:rFonts w:cstheme="minorHAnsi"/>
        </w:rPr>
        <w:t xml:space="preserve">dobe </w:t>
      </w:r>
      <w:r w:rsidR="00812DF1" w:rsidRPr="00364814">
        <w:rPr>
          <w:rFonts w:cstheme="minorHAnsi"/>
        </w:rPr>
        <w:t>C</w:t>
      </w:r>
      <w:r w:rsidR="002A1F9B" w:rsidRPr="00364814">
        <w:rPr>
          <w:rFonts w:cstheme="minorHAnsi"/>
        </w:rPr>
        <w:t xml:space="preserve">onnect, </w:t>
      </w:r>
      <w:r w:rsidR="00964206" w:rsidRPr="00364814">
        <w:rPr>
          <w:rFonts w:cstheme="minorHAnsi"/>
        </w:rPr>
        <w:t>enregistrements</w:t>
      </w:r>
      <w:r w:rsidR="002A1F9B" w:rsidRPr="00364814">
        <w:rPr>
          <w:rFonts w:cstheme="minorHAnsi"/>
        </w:rPr>
        <w:t xml:space="preserve"> et </w:t>
      </w:r>
      <w:r w:rsidR="002A1F9B" w:rsidRPr="00364814">
        <w:rPr>
          <w:rFonts w:cstheme="minorHAnsi"/>
        </w:rPr>
        <w:t>ressources à consulter,</w:t>
      </w:r>
      <w:r w:rsidR="00964206" w:rsidRPr="00364814">
        <w:rPr>
          <w:rFonts w:cstheme="minorHAnsi"/>
        </w:rPr>
        <w:t xml:space="preserve"> </w:t>
      </w:r>
      <w:r w:rsidR="00595A48" w:rsidRPr="00364814">
        <w:rPr>
          <w:rFonts w:cstheme="minorHAnsi"/>
        </w:rPr>
        <w:t>questionnaires et sondages</w:t>
      </w:r>
      <w:r w:rsidR="00964206" w:rsidRPr="00364814">
        <w:rPr>
          <w:rFonts w:cstheme="minorHAnsi"/>
        </w:rPr>
        <w:t>, remises de devoirs</w:t>
      </w:r>
      <w:r w:rsidR="006C340A" w:rsidRPr="00364814">
        <w:rPr>
          <w:rFonts w:cstheme="minorHAnsi"/>
        </w:rPr>
        <w:t>, test</w:t>
      </w:r>
      <w:r w:rsidR="00AF0FEC" w:rsidRPr="00364814">
        <w:rPr>
          <w:rFonts w:cstheme="minorHAnsi"/>
        </w:rPr>
        <w:t>s</w:t>
      </w:r>
      <w:r w:rsidR="00964206" w:rsidRPr="00364814">
        <w:rPr>
          <w:rFonts w:cstheme="minorHAnsi"/>
        </w:rPr>
        <w:t xml:space="preserve"> ou portfolio, etc.</w:t>
      </w:r>
      <w:r w:rsidR="00A67B8D">
        <w:rPr>
          <w:rFonts w:cstheme="minorHAnsi"/>
          <w:b/>
          <w:bCs/>
        </w:rPr>
        <w:t xml:space="preserve"> </w:t>
      </w:r>
      <w:r w:rsidR="0020723B" w:rsidRPr="0020723B">
        <w:rPr>
          <w:rFonts w:cstheme="minorHAnsi"/>
        </w:rPr>
        <w:t>Moodle peut également grandement faciliter le processus d’évaluation des apprentissages</w:t>
      </w:r>
      <w:r w:rsidR="00905B63">
        <w:rPr>
          <w:rFonts w:cstheme="minorHAnsi"/>
        </w:rPr>
        <w:t xml:space="preserve">. </w:t>
      </w:r>
      <w:r w:rsidR="009F49BF">
        <w:rPr>
          <w:rFonts w:cstheme="minorHAnsi"/>
        </w:rPr>
        <w:t xml:space="preserve"> Consultez</w:t>
      </w:r>
      <w:r w:rsidR="000A6BCE">
        <w:rPr>
          <w:rFonts w:cstheme="minorHAnsi"/>
        </w:rPr>
        <w:t xml:space="preserve"> </w:t>
      </w:r>
      <w:r w:rsidR="00F156A2">
        <w:rPr>
          <w:rFonts w:cstheme="minorHAnsi"/>
        </w:rPr>
        <w:t>les ressources suivantes :</w:t>
      </w:r>
    </w:p>
    <w:p w14:paraId="767DF1FB" w14:textId="745C1984" w:rsidR="00905B63" w:rsidRPr="00905B63" w:rsidRDefault="00FE4A13" w:rsidP="00905B63">
      <w:pPr>
        <w:pStyle w:val="Paragraphedeliste"/>
        <w:numPr>
          <w:ilvl w:val="0"/>
          <w:numId w:val="29"/>
        </w:numPr>
        <w:jc w:val="both"/>
        <w:rPr>
          <w:rFonts w:cstheme="minorHAnsi"/>
          <w:b/>
          <w:bCs/>
        </w:rPr>
      </w:pPr>
      <w:hyperlink r:id="rId21" w:history="1">
        <w:r w:rsidR="00600E17" w:rsidRPr="00905B63">
          <w:rPr>
            <w:rStyle w:val="Lienhypertexte"/>
            <w:rFonts w:cstheme="minorHAnsi"/>
          </w:rPr>
          <w:t>Paramétrer des devoirs et tests</w:t>
        </w:r>
      </w:hyperlink>
    </w:p>
    <w:p w14:paraId="5C8EDBBB" w14:textId="3D06F900" w:rsidR="00905B63" w:rsidRPr="00905B63" w:rsidRDefault="00FE4A13" w:rsidP="00905B63">
      <w:pPr>
        <w:pStyle w:val="Paragraphedeliste"/>
        <w:numPr>
          <w:ilvl w:val="0"/>
          <w:numId w:val="29"/>
        </w:numPr>
        <w:jc w:val="both"/>
        <w:rPr>
          <w:rFonts w:cstheme="minorHAnsi"/>
        </w:rPr>
      </w:pPr>
      <w:hyperlink r:id="rId22" w:history="1">
        <w:r w:rsidR="00DD4326" w:rsidRPr="00905B63">
          <w:rPr>
            <w:rStyle w:val="Lienhypertexte"/>
            <w:rFonts w:cstheme="minorHAnsi"/>
          </w:rPr>
          <w:t>Grille d’évaluation</w:t>
        </w:r>
      </w:hyperlink>
      <w:r w:rsidR="002767CC">
        <w:rPr>
          <w:rStyle w:val="Lienhypertexte"/>
          <w:rFonts w:cstheme="minorHAnsi"/>
        </w:rPr>
        <w:t xml:space="preserve"> (Documentation)</w:t>
      </w:r>
    </w:p>
    <w:p w14:paraId="71D78ED4" w14:textId="2F86072F" w:rsidR="00225D92" w:rsidRPr="00905B63" w:rsidRDefault="00FE4A13" w:rsidP="00905B63">
      <w:pPr>
        <w:pStyle w:val="Paragraphedeliste"/>
        <w:numPr>
          <w:ilvl w:val="0"/>
          <w:numId w:val="29"/>
        </w:numPr>
        <w:jc w:val="both"/>
        <w:rPr>
          <w:rFonts w:cstheme="minorHAnsi"/>
        </w:rPr>
      </w:pPr>
      <w:hyperlink r:id="rId23" w:history="1">
        <w:r w:rsidR="002767CC">
          <w:rPr>
            <w:rStyle w:val="Lienhypertexte"/>
            <w:rFonts w:cstheme="minorHAnsi"/>
          </w:rPr>
          <w:t>G</w:t>
        </w:r>
        <w:r w:rsidR="00DD4326" w:rsidRPr="00905B63">
          <w:rPr>
            <w:rStyle w:val="Lienhypertexte"/>
            <w:rFonts w:cstheme="minorHAnsi"/>
          </w:rPr>
          <w:t xml:space="preserve">rilles d’évaluation </w:t>
        </w:r>
        <w:r w:rsidR="002767CC">
          <w:rPr>
            <w:rStyle w:val="Lienhypertexte"/>
            <w:rFonts w:cstheme="minorHAnsi"/>
          </w:rPr>
          <w:t>(</w:t>
        </w:r>
        <w:proofErr w:type="spellStart"/>
        <w:r w:rsidR="002767CC">
          <w:rPr>
            <w:rStyle w:val="Lienhypertexte"/>
            <w:rFonts w:cstheme="minorHAnsi"/>
          </w:rPr>
          <w:t>Pratico-Prati</w:t>
        </w:r>
        <w:r w:rsidR="004D23BD">
          <w:rPr>
            <w:rStyle w:val="Lienhypertexte"/>
            <w:rFonts w:cstheme="minorHAnsi"/>
          </w:rPr>
          <w:t>c</w:t>
        </w:r>
        <w:proofErr w:type="spellEnd"/>
        <w:r w:rsidR="002767CC">
          <w:rPr>
            <w:rStyle w:val="Lienhypertexte"/>
            <w:rFonts w:cstheme="minorHAnsi"/>
          </w:rPr>
          <w:t>)</w:t>
        </w:r>
      </w:hyperlink>
      <w:r w:rsidR="00DD4326" w:rsidRPr="00905B63">
        <w:rPr>
          <w:rFonts w:cstheme="minorHAnsi"/>
        </w:rPr>
        <w:t xml:space="preserve"> </w:t>
      </w:r>
    </w:p>
    <w:p w14:paraId="04EAA3E1" w14:textId="77777777" w:rsidR="00A800A2" w:rsidRPr="00364814" w:rsidRDefault="00A800A2" w:rsidP="00A800A2">
      <w:pPr>
        <w:pStyle w:val="Titre2"/>
        <w:jc w:val="both"/>
        <w:rPr>
          <w:rFonts w:cstheme="minorHAnsi"/>
        </w:rPr>
      </w:pPr>
      <w:bookmarkStart w:id="32" w:name="_Toc43209070"/>
      <w:bookmarkStart w:id="33" w:name="_Toc43209069"/>
      <w:r w:rsidRPr="00364814">
        <w:rPr>
          <w:rFonts w:cstheme="minorHAnsi"/>
        </w:rPr>
        <w:t>Panopto</w:t>
      </w:r>
      <w:bookmarkEnd w:id="32"/>
    </w:p>
    <w:p w14:paraId="389D9F38" w14:textId="3ED178E2" w:rsidR="00A800A2" w:rsidRPr="00364814" w:rsidRDefault="00A800A2" w:rsidP="00A800A2">
      <w:pPr>
        <w:jc w:val="both"/>
        <w:rPr>
          <w:rFonts w:eastAsia="Times New Roman" w:cstheme="minorHAnsi"/>
        </w:rPr>
      </w:pPr>
      <w:r w:rsidRPr="00364814">
        <w:rPr>
          <w:rFonts w:cstheme="minorHAnsi"/>
        </w:rPr>
        <w:t xml:space="preserve">La plateforme Panopto permet la capture et la production de capsules vidéo. </w:t>
      </w:r>
      <w:r w:rsidRPr="00364814">
        <w:rPr>
          <w:rFonts w:eastAsia="Calibri" w:cstheme="minorHAnsi"/>
        </w:rPr>
        <w:t xml:space="preserve">Les courtes capsules suivantes sont des tutoriels qui guideront vos premiers pas dans Panopto : 1) </w:t>
      </w:r>
      <w:hyperlink r:id="rId24">
        <w:r w:rsidRPr="00364814">
          <w:rPr>
            <w:rStyle w:val="Lienhypertexte"/>
            <w:rFonts w:eastAsia="Times New Roman" w:cstheme="minorHAnsi"/>
          </w:rPr>
          <w:t>Panopto en 6 étapes </w:t>
        </w:r>
      </w:hyperlink>
      <w:r w:rsidRPr="00364814">
        <w:rPr>
          <w:rFonts w:eastAsia="Calibri" w:cstheme="minorHAnsi"/>
        </w:rPr>
        <w:t xml:space="preserve"> ; 2) </w:t>
      </w:r>
      <w:hyperlink r:id="rId25" w:history="1">
        <w:r>
          <w:rPr>
            <w:rStyle w:val="Lienhypertexte"/>
            <w:rFonts w:eastAsia="Times New Roman" w:cstheme="minorHAnsi"/>
          </w:rPr>
          <w:t>R</w:t>
        </w:r>
        <w:r w:rsidRPr="00364814">
          <w:rPr>
            <w:rStyle w:val="Lienhypertexte"/>
            <w:rFonts w:eastAsia="Times New Roman" w:cstheme="minorHAnsi"/>
          </w:rPr>
          <w:t xml:space="preserve">endre </w:t>
        </w:r>
        <w:r w:rsidRPr="00364814">
          <w:rPr>
            <w:rStyle w:val="Lienhypertexte"/>
            <w:rFonts w:eastAsia="Times New Roman" w:cstheme="minorHAnsi"/>
            <w:color w:val="6B9F25"/>
          </w:rPr>
          <w:t>disponible</w:t>
        </w:r>
        <w:r w:rsidRPr="00364814">
          <w:rPr>
            <w:rStyle w:val="Lienhypertexte"/>
            <w:rFonts w:eastAsia="Times New Roman" w:cstheme="minorHAnsi"/>
          </w:rPr>
          <w:t xml:space="preserve"> une vidéo </w:t>
        </w:r>
      </w:hyperlink>
      <w:r w:rsidRPr="00364814">
        <w:rPr>
          <w:rFonts w:eastAsia="Times New Roman" w:cstheme="minorHAnsi"/>
        </w:rPr>
        <w:t xml:space="preserve"> </w:t>
      </w:r>
      <w:r w:rsidRPr="00364814">
        <w:rPr>
          <w:rFonts w:eastAsia="Calibri" w:cstheme="minorHAnsi"/>
        </w:rPr>
        <w:t xml:space="preserve">; 3) </w:t>
      </w:r>
      <w:hyperlink r:id="rId26" w:history="1">
        <w:r>
          <w:rPr>
            <w:rStyle w:val="Lienhypertexte"/>
            <w:rFonts w:eastAsia="Times New Roman" w:cstheme="minorHAnsi"/>
          </w:rPr>
          <w:t>E</w:t>
        </w:r>
        <w:r w:rsidRPr="00364814">
          <w:rPr>
            <w:rStyle w:val="Lienhypertexte"/>
            <w:rFonts w:eastAsia="Times New Roman" w:cstheme="minorHAnsi"/>
          </w:rPr>
          <w:t>nregistrer avec Panopto</w:t>
        </w:r>
        <w:r w:rsidR="009207A5">
          <w:rPr>
            <w:rStyle w:val="Lienhypertexte"/>
            <w:rFonts w:eastAsia="Times New Roman" w:cstheme="minorHAnsi"/>
          </w:rPr>
          <w:t>.</w:t>
        </w:r>
        <w:r w:rsidRPr="00364814">
          <w:rPr>
            <w:rStyle w:val="Lienhypertexte"/>
            <w:rFonts w:eastAsia="Times New Roman" w:cstheme="minorHAnsi"/>
          </w:rPr>
          <w:t> </w:t>
        </w:r>
      </w:hyperlink>
      <w:r w:rsidRPr="00364814">
        <w:rPr>
          <w:rFonts w:eastAsia="Times New Roman" w:cstheme="minorHAnsi"/>
        </w:rPr>
        <w:t xml:space="preserve"> </w:t>
      </w:r>
    </w:p>
    <w:p w14:paraId="3B316ACF" w14:textId="6D621C44" w:rsidR="00D27D1A" w:rsidRPr="00364814" w:rsidRDefault="00D27D1A" w:rsidP="00364814">
      <w:pPr>
        <w:pStyle w:val="Titre2"/>
        <w:jc w:val="both"/>
        <w:rPr>
          <w:rFonts w:cstheme="minorHAnsi"/>
        </w:rPr>
      </w:pPr>
      <w:r w:rsidRPr="00364814">
        <w:rPr>
          <w:rFonts w:cstheme="minorHAnsi"/>
        </w:rPr>
        <w:t>Adobe connect</w:t>
      </w:r>
      <w:bookmarkEnd w:id="33"/>
    </w:p>
    <w:p w14:paraId="15EEFC33" w14:textId="70B1B47E" w:rsidR="00937837" w:rsidRPr="00364814" w:rsidRDefault="00D27D1A" w:rsidP="00364814">
      <w:pPr>
        <w:jc w:val="both"/>
        <w:rPr>
          <w:rFonts w:cstheme="minorHAnsi"/>
        </w:rPr>
      </w:pPr>
      <w:r w:rsidRPr="00364814">
        <w:rPr>
          <w:rFonts w:cstheme="minorHAnsi"/>
        </w:rPr>
        <w:t xml:space="preserve">La </w:t>
      </w:r>
      <w:hyperlink r:id="rId27" w:history="1">
        <w:r w:rsidRPr="00364814">
          <w:rPr>
            <w:rStyle w:val="Lienhypertexte"/>
            <w:rFonts w:cstheme="minorHAnsi"/>
          </w:rPr>
          <w:t xml:space="preserve">plateforme Adobe </w:t>
        </w:r>
        <w:r w:rsidR="00DC5EEC" w:rsidRPr="00364814">
          <w:rPr>
            <w:rStyle w:val="Lienhypertexte"/>
            <w:rFonts w:cstheme="minorHAnsi"/>
          </w:rPr>
          <w:t xml:space="preserve">Connect </w:t>
        </w:r>
      </w:hyperlink>
      <w:r w:rsidRPr="00364814">
        <w:rPr>
          <w:rFonts w:cstheme="minorHAnsi"/>
        </w:rPr>
        <w:t>permet la création d’une classe virtuelle à partir d’un site de cours Moodle</w:t>
      </w:r>
      <w:r w:rsidR="008A03D2" w:rsidRPr="00364814">
        <w:rPr>
          <w:rFonts w:cstheme="minorHAnsi"/>
        </w:rPr>
        <w:t xml:space="preserve"> en ajoutant </w:t>
      </w:r>
      <w:r w:rsidR="001239FB" w:rsidRPr="00364814">
        <w:rPr>
          <w:rFonts w:cstheme="minorHAnsi"/>
        </w:rPr>
        <w:t xml:space="preserve">tout simplement </w:t>
      </w:r>
      <w:r w:rsidR="008A03D2" w:rsidRPr="00364814">
        <w:rPr>
          <w:rFonts w:cstheme="minorHAnsi"/>
        </w:rPr>
        <w:t xml:space="preserve">une activité Adobe </w:t>
      </w:r>
      <w:r w:rsidR="00812DF1" w:rsidRPr="00364814">
        <w:rPr>
          <w:rFonts w:cstheme="minorHAnsi"/>
        </w:rPr>
        <w:t>C</w:t>
      </w:r>
      <w:r w:rsidR="008A03D2" w:rsidRPr="00364814">
        <w:rPr>
          <w:rFonts w:cstheme="minorHAnsi"/>
        </w:rPr>
        <w:t>onnect</w:t>
      </w:r>
      <w:r w:rsidRPr="00364814">
        <w:rPr>
          <w:rFonts w:cstheme="minorHAnsi"/>
        </w:rPr>
        <w:t xml:space="preserve">. </w:t>
      </w:r>
      <w:r w:rsidR="00D661FF" w:rsidRPr="00364814">
        <w:rPr>
          <w:rFonts w:cstheme="minorHAnsi"/>
        </w:rPr>
        <w:t>L’enseignant ou l’enseignante</w:t>
      </w:r>
      <w:r w:rsidR="00031390" w:rsidRPr="00364814">
        <w:rPr>
          <w:rFonts w:cstheme="minorHAnsi"/>
        </w:rPr>
        <w:t xml:space="preserve"> </w:t>
      </w:r>
      <w:r w:rsidRPr="00364814">
        <w:rPr>
          <w:rFonts w:cstheme="minorHAnsi"/>
        </w:rPr>
        <w:t xml:space="preserve">peut l’utiliser </w:t>
      </w:r>
      <w:r w:rsidR="00031390" w:rsidRPr="00364814">
        <w:rPr>
          <w:rFonts w:cstheme="minorHAnsi"/>
        </w:rPr>
        <w:t xml:space="preserve">pour </w:t>
      </w:r>
      <w:r w:rsidRPr="00364814">
        <w:rPr>
          <w:rFonts w:cstheme="minorHAnsi"/>
        </w:rPr>
        <w:t xml:space="preserve">présenter des documents, partager un tableau blanc, créer des ateliers pour du travail en équipe, poser des questions sous la forme </w:t>
      </w:r>
      <w:r w:rsidR="00A800A2">
        <w:rPr>
          <w:rFonts w:cstheme="minorHAnsi"/>
        </w:rPr>
        <w:t>de</w:t>
      </w:r>
      <w:r w:rsidRPr="00364814">
        <w:rPr>
          <w:rFonts w:cstheme="minorHAnsi"/>
        </w:rPr>
        <w:t xml:space="preserve"> sondages ou questions-réponses</w:t>
      </w:r>
      <w:r w:rsidR="00C837F0">
        <w:rPr>
          <w:rFonts w:cstheme="minorHAnsi"/>
        </w:rPr>
        <w:t xml:space="preserve"> et</w:t>
      </w:r>
      <w:r w:rsidRPr="00364814">
        <w:rPr>
          <w:rFonts w:cstheme="minorHAnsi"/>
        </w:rPr>
        <w:t xml:space="preserve"> gérer les droits des étudiants </w:t>
      </w:r>
      <w:r w:rsidR="00876778">
        <w:rPr>
          <w:rFonts w:cstheme="minorHAnsi"/>
        </w:rPr>
        <w:t xml:space="preserve">et étudiantes </w:t>
      </w:r>
      <w:r w:rsidRPr="00364814">
        <w:rPr>
          <w:rFonts w:cstheme="minorHAnsi"/>
        </w:rPr>
        <w:t>(</w:t>
      </w:r>
      <w:r w:rsidR="00C3510D" w:rsidRPr="00364814">
        <w:rPr>
          <w:rFonts w:cstheme="minorHAnsi"/>
        </w:rPr>
        <w:t>c</w:t>
      </w:r>
      <w:r w:rsidRPr="00364814">
        <w:rPr>
          <w:rFonts w:cstheme="minorHAnsi"/>
        </w:rPr>
        <w:t>améra, micro, affichage</w:t>
      </w:r>
      <w:r w:rsidR="00C3510D" w:rsidRPr="00364814">
        <w:rPr>
          <w:rFonts w:cstheme="minorHAnsi"/>
        </w:rPr>
        <w:t>, etc.</w:t>
      </w:r>
      <w:r w:rsidRPr="00364814">
        <w:rPr>
          <w:rFonts w:cstheme="minorHAnsi"/>
        </w:rPr>
        <w:t xml:space="preserve">). </w:t>
      </w:r>
    </w:p>
    <w:p w14:paraId="5D28EC57" w14:textId="41A39C61" w:rsidR="00E32540" w:rsidRPr="00364814" w:rsidRDefault="00E32540" w:rsidP="00364814">
      <w:pPr>
        <w:pStyle w:val="Titre2"/>
        <w:jc w:val="both"/>
        <w:rPr>
          <w:rFonts w:cstheme="minorHAnsi"/>
        </w:rPr>
      </w:pPr>
      <w:bookmarkStart w:id="34" w:name="_Choisir_ses_Modalités_1"/>
      <w:bookmarkStart w:id="35" w:name="_Toc43209071"/>
      <w:bookmarkEnd w:id="34"/>
      <w:r w:rsidRPr="00364814">
        <w:rPr>
          <w:rFonts w:cstheme="minorHAnsi"/>
        </w:rPr>
        <w:t>Office 365</w:t>
      </w:r>
      <w:r w:rsidR="00CE18EB" w:rsidRPr="00364814">
        <w:rPr>
          <w:rFonts w:cstheme="minorHAnsi"/>
        </w:rPr>
        <w:t xml:space="preserve"> (Teams et </w:t>
      </w:r>
      <w:proofErr w:type="gramStart"/>
      <w:r w:rsidR="00CE18EB" w:rsidRPr="00364814">
        <w:rPr>
          <w:rFonts w:cstheme="minorHAnsi"/>
        </w:rPr>
        <w:t>+</w:t>
      </w:r>
      <w:r w:rsidR="00423577">
        <w:rPr>
          <w:rFonts w:cstheme="minorHAnsi"/>
        </w:rPr>
        <w:t xml:space="preserve"> </w:t>
      </w:r>
      <w:r w:rsidR="00CE18EB" w:rsidRPr="00364814">
        <w:rPr>
          <w:rFonts w:cstheme="minorHAnsi"/>
        </w:rPr>
        <w:t>)</w:t>
      </w:r>
      <w:bookmarkEnd w:id="35"/>
      <w:proofErr w:type="gramEnd"/>
    </w:p>
    <w:p w14:paraId="68A78AB5" w14:textId="7AA3F91B" w:rsidR="003245A1" w:rsidRPr="00386635" w:rsidRDefault="000C6D7D" w:rsidP="00364814">
      <w:pPr>
        <w:jc w:val="both"/>
        <w:rPr>
          <w:rFonts w:cstheme="minorHAnsi"/>
          <w:color w:val="6B9F25" w:themeColor="hyperlink"/>
          <w:u w:val="single"/>
        </w:rPr>
      </w:pPr>
      <w:r>
        <w:t>Office 365 est composé d’une vaste série d’applications qui favorisent la collaboration et le travail en équipe</w:t>
      </w:r>
      <w:r w:rsidR="00276D3C">
        <w:t xml:space="preserve">, </w:t>
      </w:r>
      <w:r w:rsidR="00276D3C">
        <w:lastRenderedPageBreak/>
        <w:t xml:space="preserve">dont les </w:t>
      </w:r>
      <w:r>
        <w:t xml:space="preserve">principales sont </w:t>
      </w:r>
      <w:r w:rsidRPr="006F2D03">
        <w:t>Teams</w:t>
      </w:r>
      <w:r>
        <w:t>, la s</w:t>
      </w:r>
      <w:r w:rsidRPr="006F2D03">
        <w:t>uite bureautique</w:t>
      </w:r>
      <w:r>
        <w:t xml:space="preserve"> (Word, PowerPoint, OneNote, Excel, etc.), </w:t>
      </w:r>
      <w:r w:rsidRPr="006F2D03">
        <w:t>Stream</w:t>
      </w:r>
      <w:r>
        <w:t xml:space="preserve"> (serveur vidéo de MS), </w:t>
      </w:r>
      <w:r w:rsidRPr="006F2D03">
        <w:t>OneDrive</w:t>
      </w:r>
      <w:r>
        <w:t xml:space="preserve"> (espace infonuagique), Forms (formulaires électroniques). </w:t>
      </w:r>
      <w:r w:rsidR="00A800A2">
        <w:rPr>
          <w:rFonts w:cstheme="minorHAnsi"/>
        </w:rPr>
        <w:t xml:space="preserve"> La force de cet environnement </w:t>
      </w:r>
      <w:r w:rsidR="00750AFA">
        <w:rPr>
          <w:rFonts w:cstheme="minorHAnsi"/>
        </w:rPr>
        <w:t xml:space="preserve">est </w:t>
      </w:r>
      <w:r w:rsidR="002456A2">
        <w:rPr>
          <w:rFonts w:cstheme="minorHAnsi"/>
        </w:rPr>
        <w:t xml:space="preserve">d’offrir un environnement de collaboration </w:t>
      </w:r>
      <w:r w:rsidR="00750AFA">
        <w:rPr>
          <w:rFonts w:cstheme="minorHAnsi"/>
        </w:rPr>
        <w:t xml:space="preserve">en mode synchrone et asynchrone </w:t>
      </w:r>
      <w:r w:rsidR="002456A2">
        <w:rPr>
          <w:rFonts w:cstheme="minorHAnsi"/>
        </w:rPr>
        <w:t xml:space="preserve">pour travailler </w:t>
      </w:r>
      <w:r w:rsidR="00750AFA">
        <w:rPr>
          <w:rFonts w:cstheme="minorHAnsi"/>
        </w:rPr>
        <w:t>sur des fichiers</w:t>
      </w:r>
      <w:r w:rsidR="00A05BCC">
        <w:rPr>
          <w:rFonts w:cstheme="minorHAnsi"/>
        </w:rPr>
        <w:t xml:space="preserve"> et </w:t>
      </w:r>
      <w:r w:rsidR="00750AFA">
        <w:rPr>
          <w:rFonts w:cstheme="minorHAnsi"/>
        </w:rPr>
        <w:t>créer des rencontres de webconférence</w:t>
      </w:r>
      <w:r w:rsidR="0031117E">
        <w:rPr>
          <w:rFonts w:cstheme="minorHAnsi"/>
        </w:rPr>
        <w:t>. Vous trouverez plusieurs p</w:t>
      </w:r>
      <w:r w:rsidR="00C34302" w:rsidRPr="00364814">
        <w:rPr>
          <w:rFonts w:cstheme="minorHAnsi"/>
        </w:rPr>
        <w:t>rocéduriers pour l’utilisation de Teams</w:t>
      </w:r>
      <w:r w:rsidR="00017B6B">
        <w:rPr>
          <w:rFonts w:cstheme="minorHAnsi"/>
        </w:rPr>
        <w:t> :</w:t>
      </w:r>
      <w:r w:rsidR="00EB7881" w:rsidRPr="00364814">
        <w:rPr>
          <w:rFonts w:cstheme="minorHAnsi"/>
        </w:rPr>
        <w:t xml:space="preserve"> </w:t>
      </w:r>
      <w:hyperlink r:id="rId28" w:history="1">
        <w:r w:rsidR="00EB7881" w:rsidRPr="00364814">
          <w:rPr>
            <w:rStyle w:val="Lienhypertexte"/>
            <w:rFonts w:cstheme="minorHAnsi"/>
          </w:rPr>
          <w:t>Cours</w:t>
        </w:r>
        <w:r w:rsidR="00C34302" w:rsidRPr="00364814">
          <w:rPr>
            <w:rStyle w:val="Lienhypertexte"/>
            <w:rFonts w:cstheme="minorHAnsi"/>
          </w:rPr>
          <w:t xml:space="preserve"> à distance (</w:t>
        </w:r>
        <w:r w:rsidR="00EB7881" w:rsidRPr="00364814">
          <w:rPr>
            <w:rStyle w:val="Lienhypertexte"/>
            <w:rFonts w:cstheme="minorHAnsi"/>
          </w:rPr>
          <w:t xml:space="preserve">UdeS - </w:t>
        </w:r>
        <w:r w:rsidR="00C34302" w:rsidRPr="00364814">
          <w:rPr>
            <w:rStyle w:val="Lienhypertexte"/>
            <w:rFonts w:cstheme="minorHAnsi"/>
          </w:rPr>
          <w:t>Coronavirus</w:t>
        </w:r>
      </w:hyperlink>
      <w:r w:rsidR="009A41BC">
        <w:rPr>
          <w:rStyle w:val="Lienhypertexte"/>
          <w:rFonts w:cstheme="minorHAnsi"/>
        </w:rPr>
        <w:t>)</w:t>
      </w:r>
      <w:r w:rsidR="00C179AF" w:rsidRPr="00364814">
        <w:rPr>
          <w:rStyle w:val="Lienhypertexte"/>
          <w:rFonts w:cstheme="minorHAnsi"/>
        </w:rPr>
        <w:t xml:space="preserve">. </w:t>
      </w:r>
    </w:p>
    <w:p w14:paraId="545FD40D" w14:textId="0F67FDE1" w:rsidR="00E32540" w:rsidRPr="00364814" w:rsidRDefault="00E32540" w:rsidP="00364814">
      <w:pPr>
        <w:pStyle w:val="Titre2"/>
        <w:jc w:val="both"/>
        <w:rPr>
          <w:rFonts w:cstheme="minorHAnsi"/>
        </w:rPr>
      </w:pPr>
      <w:bookmarkStart w:id="36" w:name="_Toc43209072"/>
      <w:r w:rsidRPr="00364814">
        <w:rPr>
          <w:rFonts w:cstheme="minorHAnsi"/>
        </w:rPr>
        <w:t>monPortfolio</w:t>
      </w:r>
      <w:r w:rsidR="00C06FC5" w:rsidRPr="00364814">
        <w:rPr>
          <w:rFonts w:cstheme="minorHAnsi"/>
        </w:rPr>
        <w:t xml:space="preserve"> (Mahara)</w:t>
      </w:r>
      <w:bookmarkEnd w:id="36"/>
    </w:p>
    <w:p w14:paraId="39F514E8" w14:textId="19309BC5" w:rsidR="00456F88" w:rsidRPr="007E4039" w:rsidRDefault="00FE4A13" w:rsidP="007E4039">
      <w:pPr>
        <w:jc w:val="both"/>
        <w:rPr>
          <w:rFonts w:cstheme="minorHAnsi"/>
        </w:rPr>
      </w:pPr>
      <w:hyperlink r:id="rId29" w:history="1">
        <w:r w:rsidR="00175B1D" w:rsidRPr="007E4039">
          <w:rPr>
            <w:rStyle w:val="Lienhypertexte"/>
            <w:rFonts w:cstheme="minorHAnsi"/>
          </w:rPr>
          <w:t>MonPortfolio est une plateforme</w:t>
        </w:r>
      </w:hyperlink>
      <w:r w:rsidR="00175B1D" w:rsidRPr="00364814">
        <w:rPr>
          <w:rFonts w:cstheme="minorHAnsi"/>
        </w:rPr>
        <w:t xml:space="preserve"> qui </w:t>
      </w:r>
      <w:r w:rsidR="0034253F">
        <w:rPr>
          <w:rFonts w:cstheme="minorHAnsi"/>
        </w:rPr>
        <w:t xml:space="preserve">sert à </w:t>
      </w:r>
      <w:r w:rsidR="00175B1D" w:rsidRPr="00364814">
        <w:rPr>
          <w:rFonts w:cstheme="minorHAnsi"/>
        </w:rPr>
        <w:t>la création de portfolio</w:t>
      </w:r>
      <w:r w:rsidR="00F70C0A" w:rsidRPr="00364814">
        <w:rPr>
          <w:rFonts w:cstheme="minorHAnsi"/>
        </w:rPr>
        <w:t>s</w:t>
      </w:r>
      <w:r w:rsidR="00175B1D" w:rsidRPr="00364814">
        <w:rPr>
          <w:rFonts w:cstheme="minorHAnsi"/>
        </w:rPr>
        <w:t xml:space="preserve"> numériques</w:t>
      </w:r>
      <w:r w:rsidR="00456F88" w:rsidRPr="00364814">
        <w:rPr>
          <w:rFonts w:cstheme="minorHAnsi"/>
        </w:rPr>
        <w:t xml:space="preserve">. </w:t>
      </w:r>
      <w:r w:rsidR="007E4039">
        <w:rPr>
          <w:rFonts w:cstheme="minorHAnsi"/>
        </w:rPr>
        <w:t>Elle</w:t>
      </w:r>
      <w:r w:rsidR="009D3E34" w:rsidRPr="00364814">
        <w:rPr>
          <w:rFonts w:cstheme="minorHAnsi"/>
        </w:rPr>
        <w:t xml:space="preserve"> permet l’intégration de médias</w:t>
      </w:r>
      <w:r w:rsidR="007E4039">
        <w:rPr>
          <w:rFonts w:cstheme="minorHAnsi"/>
        </w:rPr>
        <w:t xml:space="preserve"> variés</w:t>
      </w:r>
      <w:r w:rsidR="009D3E34" w:rsidRPr="00364814">
        <w:rPr>
          <w:rFonts w:cstheme="minorHAnsi"/>
        </w:rPr>
        <w:t xml:space="preserve"> </w:t>
      </w:r>
      <w:r w:rsidR="008F3131" w:rsidRPr="00364814">
        <w:rPr>
          <w:rFonts w:cstheme="minorHAnsi"/>
        </w:rPr>
        <w:t>(texte, audio, vidéo, photos</w:t>
      </w:r>
      <w:r w:rsidR="009F5B25" w:rsidRPr="00364814">
        <w:rPr>
          <w:rFonts w:cstheme="minorHAnsi"/>
        </w:rPr>
        <w:t>, documents, liens, etc</w:t>
      </w:r>
      <w:r w:rsidR="007E4039">
        <w:rPr>
          <w:rFonts w:cstheme="minorHAnsi"/>
        </w:rPr>
        <w:t>.)</w:t>
      </w:r>
      <w:r w:rsidR="00E958DA">
        <w:rPr>
          <w:rFonts w:cstheme="minorHAnsi"/>
        </w:rPr>
        <w:t>.</w:t>
      </w:r>
      <w:r w:rsidR="007E4039">
        <w:rPr>
          <w:rFonts w:cstheme="minorHAnsi"/>
        </w:rPr>
        <w:t xml:space="preserve"> </w:t>
      </w:r>
      <w:hyperlink r:id="rId30" w:history="1">
        <w:r w:rsidR="00E958DA">
          <w:rPr>
            <w:rStyle w:val="Lienhypertexte"/>
            <w:rFonts w:cstheme="minorHAnsi"/>
          </w:rPr>
          <w:t>C</w:t>
        </w:r>
        <w:r w:rsidR="00C86828" w:rsidRPr="007E4039">
          <w:rPr>
            <w:rStyle w:val="Lienhypertexte"/>
            <w:rFonts w:cstheme="minorHAnsi"/>
          </w:rPr>
          <w:t>onsulte</w:t>
        </w:r>
        <w:r w:rsidR="00F64348">
          <w:rPr>
            <w:rStyle w:val="Lienhypertexte"/>
            <w:rFonts w:cstheme="minorHAnsi"/>
          </w:rPr>
          <w:t>z</w:t>
        </w:r>
        <w:r w:rsidR="00C86828" w:rsidRPr="007E4039">
          <w:rPr>
            <w:rStyle w:val="Lienhypertexte"/>
            <w:rFonts w:cstheme="minorHAnsi"/>
          </w:rPr>
          <w:t xml:space="preserve"> la documentation disponible.</w:t>
        </w:r>
      </w:hyperlink>
    </w:p>
    <w:p w14:paraId="655A5687" w14:textId="0F9579FC" w:rsidR="00300727" w:rsidRPr="00364814" w:rsidRDefault="00300727" w:rsidP="00364814">
      <w:pPr>
        <w:pStyle w:val="Titre2"/>
        <w:jc w:val="both"/>
        <w:rPr>
          <w:rFonts w:cstheme="minorHAnsi"/>
        </w:rPr>
      </w:pPr>
      <w:bookmarkStart w:id="37" w:name="_Toc43209073"/>
      <w:r w:rsidRPr="00364814">
        <w:rPr>
          <w:rFonts w:cstheme="minorHAnsi"/>
        </w:rPr>
        <w:t>Produire du matériel multimédia</w:t>
      </w:r>
      <w:bookmarkEnd w:id="37"/>
    </w:p>
    <w:p w14:paraId="2FF300CB" w14:textId="1337A971" w:rsidR="005E5A2D" w:rsidRPr="00364814" w:rsidRDefault="00AA56D8" w:rsidP="00364814">
      <w:pPr>
        <w:spacing w:before="0" w:after="160" w:line="259" w:lineRule="auto"/>
        <w:jc w:val="both"/>
        <w:rPr>
          <w:rFonts w:cstheme="minorHAnsi"/>
        </w:rPr>
      </w:pPr>
      <w:r>
        <w:rPr>
          <w:rFonts w:cstheme="minorHAnsi"/>
        </w:rPr>
        <w:t>Pour la production de capsules vidéo</w:t>
      </w:r>
      <w:r w:rsidR="00D94DF5">
        <w:rPr>
          <w:rFonts w:cstheme="minorHAnsi"/>
        </w:rPr>
        <w:t>s</w:t>
      </w:r>
      <w:r>
        <w:rPr>
          <w:rFonts w:cstheme="minorHAnsi"/>
        </w:rPr>
        <w:t xml:space="preserve"> pour l’apprentissage, c</w:t>
      </w:r>
      <w:r w:rsidR="00B536D9" w:rsidRPr="00364814">
        <w:rPr>
          <w:rFonts w:cstheme="minorHAnsi"/>
        </w:rPr>
        <w:t>onsulte</w:t>
      </w:r>
      <w:r w:rsidR="00D94DF5">
        <w:rPr>
          <w:rFonts w:cstheme="minorHAnsi"/>
        </w:rPr>
        <w:t>z</w:t>
      </w:r>
      <w:r w:rsidR="00B536D9" w:rsidRPr="00364814">
        <w:rPr>
          <w:rFonts w:cstheme="minorHAnsi"/>
        </w:rPr>
        <w:t xml:space="preserve"> les ressources suivantes : </w:t>
      </w:r>
      <w:hyperlink r:id="rId31" w:history="1">
        <w:r w:rsidR="00300727" w:rsidRPr="00364814">
          <w:rPr>
            <w:rStyle w:val="Lienhypertexte"/>
            <w:rFonts w:cstheme="minorHAnsi"/>
          </w:rPr>
          <w:t>Principes multimédias pour l’apprentissage</w:t>
        </w:r>
      </w:hyperlink>
      <w:r w:rsidR="00B536D9" w:rsidRPr="00364814">
        <w:rPr>
          <w:rFonts w:cstheme="minorHAnsi"/>
        </w:rPr>
        <w:t xml:space="preserve"> ; </w:t>
      </w:r>
      <w:r w:rsidR="00B4560D">
        <w:rPr>
          <w:rFonts w:cstheme="minorHAnsi"/>
        </w:rPr>
        <w:t>g</w:t>
      </w:r>
      <w:r w:rsidR="00740142" w:rsidRPr="00364814">
        <w:rPr>
          <w:rFonts w:cstheme="minorHAnsi"/>
        </w:rPr>
        <w:t xml:space="preserve">abarits </w:t>
      </w:r>
      <w:hyperlink r:id="rId32" w:history="1">
        <w:r w:rsidR="00740142" w:rsidRPr="00364814">
          <w:rPr>
            <w:rStyle w:val="Lienhypertexte"/>
            <w:rFonts w:cstheme="minorHAnsi"/>
          </w:rPr>
          <w:t>s</w:t>
        </w:r>
        <w:r w:rsidR="00B536D9" w:rsidRPr="00364814">
          <w:rPr>
            <w:rStyle w:val="Lienhypertexte"/>
            <w:rFonts w:cstheme="minorHAnsi"/>
          </w:rPr>
          <w:t>ynopsis</w:t>
        </w:r>
      </w:hyperlink>
      <w:r w:rsidR="00B536D9" w:rsidRPr="00364814">
        <w:rPr>
          <w:rFonts w:cstheme="minorHAnsi"/>
        </w:rPr>
        <w:t xml:space="preserve"> et </w:t>
      </w:r>
      <w:hyperlink r:id="rId33" w:history="1">
        <w:r w:rsidR="00B536D9" w:rsidRPr="00364814">
          <w:rPr>
            <w:rStyle w:val="Lienhypertexte"/>
            <w:rFonts w:cstheme="minorHAnsi"/>
          </w:rPr>
          <w:t>scénarimage</w:t>
        </w:r>
      </w:hyperlink>
      <w:r w:rsidR="00906494" w:rsidRPr="00364814">
        <w:rPr>
          <w:rFonts w:cstheme="minorHAnsi"/>
        </w:rPr>
        <w:t xml:space="preserve">, la </w:t>
      </w:r>
      <w:hyperlink r:id="rId34">
        <w:r w:rsidR="00300727" w:rsidRPr="00364814">
          <w:rPr>
            <w:rStyle w:val="Lienhypertexte"/>
            <w:rFonts w:cstheme="minorHAnsi"/>
          </w:rPr>
          <w:t>Trousse Camtasia</w:t>
        </w:r>
      </w:hyperlink>
      <w:r w:rsidR="00906494" w:rsidRPr="00364814">
        <w:rPr>
          <w:rFonts w:cstheme="minorHAnsi"/>
        </w:rPr>
        <w:t xml:space="preserve">, le site </w:t>
      </w:r>
      <w:hyperlink r:id="rId35">
        <w:r w:rsidR="00300727" w:rsidRPr="00364814">
          <w:rPr>
            <w:rStyle w:val="Lienhypertexte"/>
            <w:rFonts w:cstheme="minorHAnsi"/>
          </w:rPr>
          <w:t>Direction multimédia</w:t>
        </w:r>
      </w:hyperlink>
      <w:r w:rsidR="00906494" w:rsidRPr="00364814">
        <w:rPr>
          <w:rFonts w:cstheme="minorHAnsi"/>
        </w:rPr>
        <w:t xml:space="preserve">. </w:t>
      </w:r>
      <w:r w:rsidR="005E5A2D" w:rsidRPr="00364814">
        <w:rPr>
          <w:rFonts w:cstheme="minorHAnsi"/>
        </w:rPr>
        <w:t>Réserve</w:t>
      </w:r>
      <w:r w:rsidR="008D2EDA">
        <w:rPr>
          <w:rFonts w:cstheme="minorHAnsi"/>
        </w:rPr>
        <w:t>z</w:t>
      </w:r>
      <w:r w:rsidR="005E5A2D" w:rsidRPr="00364814">
        <w:rPr>
          <w:rFonts w:cstheme="minorHAnsi"/>
        </w:rPr>
        <w:t xml:space="preserve"> du </w:t>
      </w:r>
      <w:hyperlink r:id="rId36" w:history="1">
        <w:r w:rsidR="005E5A2D" w:rsidRPr="00364814">
          <w:rPr>
            <w:rStyle w:val="Lienhypertexte"/>
            <w:rFonts w:cstheme="minorHAnsi"/>
          </w:rPr>
          <w:t>matériel audiovisuel</w:t>
        </w:r>
      </w:hyperlink>
      <w:r w:rsidR="005E5A2D" w:rsidRPr="00364814">
        <w:rPr>
          <w:rFonts w:cstheme="minorHAnsi"/>
        </w:rPr>
        <w:t xml:space="preserve">, </w:t>
      </w:r>
      <w:r w:rsidR="006B5E6F" w:rsidRPr="00364814">
        <w:rPr>
          <w:rFonts w:cstheme="minorHAnsi"/>
        </w:rPr>
        <w:t xml:space="preserve">une </w:t>
      </w:r>
      <w:hyperlink r:id="rId37" w:history="1">
        <w:r w:rsidR="006B5E6F" w:rsidRPr="00364814">
          <w:rPr>
            <w:rStyle w:val="Lienhypertexte"/>
            <w:rFonts w:cstheme="minorHAnsi"/>
          </w:rPr>
          <w:t>équipe de t</w:t>
        </w:r>
        <w:bookmarkStart w:id="38" w:name="_Hlt42680358"/>
        <w:bookmarkStart w:id="39" w:name="_Hlt42680359"/>
        <w:r w:rsidR="006B5E6F" w:rsidRPr="00364814">
          <w:rPr>
            <w:rStyle w:val="Lienhypertexte"/>
            <w:rFonts w:cstheme="minorHAnsi"/>
          </w:rPr>
          <w:t>o</w:t>
        </w:r>
        <w:bookmarkEnd w:id="38"/>
        <w:bookmarkEnd w:id="39"/>
        <w:r w:rsidR="006B5E6F" w:rsidRPr="00364814">
          <w:rPr>
            <w:rStyle w:val="Lienhypertexte"/>
            <w:rFonts w:cstheme="minorHAnsi"/>
          </w:rPr>
          <w:t>urnage</w:t>
        </w:r>
      </w:hyperlink>
      <w:r w:rsidR="006B5E6F" w:rsidRPr="00364814">
        <w:rPr>
          <w:rFonts w:cstheme="minorHAnsi"/>
        </w:rPr>
        <w:t xml:space="preserve"> ou des </w:t>
      </w:r>
      <w:hyperlink r:id="rId38" w:history="1">
        <w:r w:rsidR="006B5E6F" w:rsidRPr="00364814">
          <w:rPr>
            <w:rStyle w:val="Lienhypertexte"/>
            <w:rFonts w:cstheme="minorHAnsi"/>
          </w:rPr>
          <w:t>salles de montage</w:t>
        </w:r>
      </w:hyperlink>
      <w:r w:rsidR="009B559A" w:rsidRPr="00364814">
        <w:rPr>
          <w:rFonts w:cstheme="minorHAnsi"/>
        </w:rPr>
        <w:t xml:space="preserve"> pour votre projet</w:t>
      </w:r>
      <w:r w:rsidR="006B5E6F" w:rsidRPr="00364814">
        <w:rPr>
          <w:rFonts w:cstheme="minorHAnsi"/>
        </w:rPr>
        <w:t>.</w:t>
      </w:r>
    </w:p>
    <w:p w14:paraId="7C1EC5E4" w14:textId="114D6622" w:rsidR="00C14626" w:rsidRPr="00364814" w:rsidRDefault="00C14626" w:rsidP="00364814">
      <w:pPr>
        <w:pStyle w:val="Titre2"/>
        <w:jc w:val="both"/>
        <w:rPr>
          <w:rFonts w:cstheme="minorHAnsi"/>
        </w:rPr>
      </w:pPr>
      <w:bookmarkStart w:id="40" w:name="_Toc43209074"/>
      <w:r w:rsidRPr="00364814">
        <w:rPr>
          <w:rFonts w:cstheme="minorHAnsi"/>
        </w:rPr>
        <w:t xml:space="preserve">Espace d’apprentissage </w:t>
      </w:r>
      <w:r w:rsidR="00FD1ECB" w:rsidRPr="00364814">
        <w:rPr>
          <w:rFonts w:cstheme="minorHAnsi"/>
        </w:rPr>
        <w:t>Actif (</w:t>
      </w:r>
      <w:r w:rsidRPr="00364814">
        <w:rPr>
          <w:rFonts w:cstheme="minorHAnsi"/>
        </w:rPr>
        <w:t>A1-108</w:t>
      </w:r>
      <w:r w:rsidR="00FD1ECB" w:rsidRPr="00364814">
        <w:rPr>
          <w:rFonts w:cstheme="minorHAnsi"/>
        </w:rPr>
        <w:t>)</w:t>
      </w:r>
      <w:bookmarkEnd w:id="40"/>
    </w:p>
    <w:p w14:paraId="7C14F55C" w14:textId="2B395608" w:rsidR="00C14626" w:rsidRPr="00364814" w:rsidRDefault="00FE4A13" w:rsidP="00364814">
      <w:pPr>
        <w:jc w:val="both"/>
        <w:rPr>
          <w:rFonts w:cstheme="minorHAnsi"/>
        </w:rPr>
      </w:pPr>
      <w:hyperlink r:id="rId39" w:history="1">
        <w:r w:rsidR="0093040E" w:rsidRPr="00364814">
          <w:rPr>
            <w:rStyle w:val="Lienhypertexte"/>
            <w:rFonts w:cstheme="minorHAnsi"/>
          </w:rPr>
          <w:t>I</w:t>
        </w:r>
        <w:r w:rsidR="00BF758B" w:rsidRPr="00364814">
          <w:rPr>
            <w:rStyle w:val="Lienhypertexte"/>
            <w:rFonts w:cstheme="minorHAnsi"/>
          </w:rPr>
          <w:t>nformations</w:t>
        </w:r>
      </w:hyperlink>
      <w:r w:rsidR="00DE754B" w:rsidRPr="00364814">
        <w:rPr>
          <w:rFonts w:cstheme="minorHAnsi"/>
        </w:rPr>
        <w:t xml:space="preserve">, </w:t>
      </w:r>
      <w:hyperlink r:id="rId40" w:history="1">
        <w:r w:rsidR="00FD1ECB" w:rsidRPr="00364814">
          <w:rPr>
            <w:rStyle w:val="Lienhypertexte"/>
            <w:rFonts w:cstheme="minorHAnsi"/>
          </w:rPr>
          <w:t>disponibilités</w:t>
        </w:r>
      </w:hyperlink>
      <w:r w:rsidR="00DE754B" w:rsidRPr="00364814">
        <w:rPr>
          <w:rFonts w:cstheme="minorHAnsi"/>
        </w:rPr>
        <w:t xml:space="preserve">, </w:t>
      </w:r>
      <w:hyperlink r:id="rId41" w:history="1">
        <w:r w:rsidR="00FD5397" w:rsidRPr="00364814">
          <w:rPr>
            <w:rStyle w:val="Lienhypertexte"/>
            <w:rFonts w:cstheme="minorHAnsi"/>
          </w:rPr>
          <w:t>formulaire de réservation</w:t>
        </w:r>
      </w:hyperlink>
      <w:r w:rsidR="00FD5397" w:rsidRPr="00364814">
        <w:rPr>
          <w:rFonts w:cstheme="minorHAnsi"/>
        </w:rPr>
        <w:t xml:space="preserve"> et consignes sanitaires</w:t>
      </w:r>
      <w:r w:rsidR="0093040E" w:rsidRPr="00364814">
        <w:rPr>
          <w:rFonts w:cstheme="minorHAnsi"/>
        </w:rPr>
        <w:t xml:space="preserve"> (à venir)</w:t>
      </w:r>
      <w:r w:rsidR="00FD5397" w:rsidRPr="00364814">
        <w:rPr>
          <w:rFonts w:cstheme="minorHAnsi"/>
        </w:rPr>
        <w:t>.</w:t>
      </w:r>
      <w:r w:rsidR="00F43EB1" w:rsidRPr="00364814">
        <w:rPr>
          <w:rFonts w:cstheme="minorHAnsi"/>
        </w:rPr>
        <w:t xml:space="preserve"> L’espace sera accessible à la session d’</w:t>
      </w:r>
      <w:r w:rsidR="0029260F">
        <w:rPr>
          <w:rFonts w:cstheme="minorHAnsi"/>
        </w:rPr>
        <w:t>a</w:t>
      </w:r>
      <w:r w:rsidR="00F43EB1" w:rsidRPr="00364814">
        <w:rPr>
          <w:rFonts w:cstheme="minorHAnsi"/>
        </w:rPr>
        <w:t xml:space="preserve">utomne 2020 pour des </w:t>
      </w:r>
      <w:r w:rsidR="00F43EB1" w:rsidRPr="00364814">
        <w:rPr>
          <w:rFonts w:cstheme="minorHAnsi"/>
        </w:rPr>
        <w:t>groupes de 12 étudiants</w:t>
      </w:r>
      <w:r w:rsidR="00E8790D">
        <w:rPr>
          <w:rFonts w:cstheme="minorHAnsi"/>
        </w:rPr>
        <w:t>, étudiantes</w:t>
      </w:r>
      <w:r w:rsidR="00F43EB1" w:rsidRPr="00364814">
        <w:rPr>
          <w:rFonts w:cstheme="minorHAnsi"/>
        </w:rPr>
        <w:t xml:space="preserve"> (plus 1 enseignant</w:t>
      </w:r>
      <w:r w:rsidR="00693445">
        <w:rPr>
          <w:rFonts w:cstheme="minorHAnsi"/>
        </w:rPr>
        <w:t>, enseignante</w:t>
      </w:r>
      <w:r w:rsidR="00F43EB1" w:rsidRPr="00364814">
        <w:rPr>
          <w:rFonts w:cstheme="minorHAnsi"/>
        </w:rPr>
        <w:t>)</w:t>
      </w:r>
      <w:r w:rsidR="006745BD">
        <w:rPr>
          <w:rFonts w:cstheme="minorHAnsi"/>
        </w:rPr>
        <w:t>.</w:t>
      </w:r>
      <w:r w:rsidR="00FD5397" w:rsidRPr="00364814">
        <w:rPr>
          <w:rFonts w:cstheme="minorHAnsi"/>
        </w:rPr>
        <w:t xml:space="preserve"> </w:t>
      </w:r>
    </w:p>
    <w:p w14:paraId="5B19291E" w14:textId="25B2DB95" w:rsidR="007F00B1" w:rsidRPr="00364814" w:rsidRDefault="002F2B83" w:rsidP="00364814">
      <w:pPr>
        <w:pStyle w:val="Titre2"/>
        <w:jc w:val="both"/>
        <w:rPr>
          <w:rFonts w:cstheme="minorHAnsi"/>
        </w:rPr>
      </w:pPr>
      <w:bookmarkStart w:id="41" w:name="_Toc43209075"/>
      <w:r w:rsidRPr="00364814">
        <w:rPr>
          <w:rFonts w:cstheme="minorHAnsi"/>
        </w:rPr>
        <w:t>S</w:t>
      </w:r>
      <w:r w:rsidR="002D4551" w:rsidRPr="00364814">
        <w:rPr>
          <w:rFonts w:cstheme="minorHAnsi"/>
        </w:rPr>
        <w:t>outien technique</w:t>
      </w:r>
      <w:bookmarkEnd w:id="41"/>
    </w:p>
    <w:p w14:paraId="15591887" w14:textId="6C23218D" w:rsidR="002F2C7A" w:rsidRPr="00364814" w:rsidRDefault="00685F53" w:rsidP="00364814">
      <w:pPr>
        <w:jc w:val="both"/>
        <w:rPr>
          <w:rFonts w:cstheme="minorHAnsi"/>
        </w:rPr>
      </w:pPr>
      <w:r>
        <w:rPr>
          <w:rFonts w:cstheme="minorHAnsi"/>
          <w:b/>
          <w:bCs/>
        </w:rPr>
        <w:t>Pour du</w:t>
      </w:r>
      <w:r w:rsidR="00153B52" w:rsidRPr="00364814">
        <w:rPr>
          <w:rFonts w:cstheme="minorHAnsi"/>
          <w:b/>
          <w:bCs/>
        </w:rPr>
        <w:t xml:space="preserve"> soutien technique</w:t>
      </w:r>
      <w:r w:rsidR="00C61891" w:rsidRPr="00364814">
        <w:rPr>
          <w:rFonts w:cstheme="minorHAnsi"/>
        </w:rPr>
        <w:t xml:space="preserve"> au STI</w:t>
      </w:r>
      <w:r w:rsidR="00153B52" w:rsidRPr="00364814">
        <w:rPr>
          <w:rFonts w:cstheme="minorHAnsi"/>
          <w:color w:val="373A3C"/>
        </w:rPr>
        <w:t xml:space="preserve"> : </w:t>
      </w:r>
      <w:hyperlink r:id="rId42" w:history="1">
        <w:r w:rsidR="00153B52" w:rsidRPr="00364814">
          <w:rPr>
            <w:rStyle w:val="Lienhypertexte"/>
            <w:rFonts w:cstheme="minorHAnsi"/>
          </w:rPr>
          <w:t>Demande Casius</w:t>
        </w:r>
      </w:hyperlink>
      <w:r w:rsidR="0043094F" w:rsidRPr="00364814">
        <w:rPr>
          <w:rFonts w:cstheme="minorHAnsi"/>
          <w:color w:val="373A3C"/>
        </w:rPr>
        <w:t xml:space="preserve"> </w:t>
      </w:r>
      <w:r w:rsidR="0043094F" w:rsidRPr="00364814">
        <w:rPr>
          <w:rFonts w:cstheme="minorHAnsi"/>
        </w:rPr>
        <w:t xml:space="preserve">ou par téléphone au </w:t>
      </w:r>
      <w:r w:rsidR="00787D47" w:rsidRPr="00364814">
        <w:rPr>
          <w:rFonts w:cstheme="minorHAnsi"/>
        </w:rPr>
        <w:t>819 821-8000</w:t>
      </w:r>
      <w:r w:rsidR="00CD0785">
        <w:rPr>
          <w:rFonts w:cstheme="minorHAnsi"/>
        </w:rPr>
        <w:t>,</w:t>
      </w:r>
      <w:r w:rsidR="00787D47" w:rsidRPr="00364814">
        <w:rPr>
          <w:rFonts w:cstheme="minorHAnsi"/>
        </w:rPr>
        <w:t xml:space="preserve"> poste 74444 </w:t>
      </w:r>
      <w:r w:rsidR="0043094F" w:rsidRPr="00364814">
        <w:rPr>
          <w:rFonts w:cstheme="minorHAnsi"/>
        </w:rPr>
        <w:t>ou s</w:t>
      </w:r>
      <w:r w:rsidR="00787D47" w:rsidRPr="00364814">
        <w:rPr>
          <w:rFonts w:cstheme="minorHAnsi"/>
        </w:rPr>
        <w:t xml:space="preserve">ans frais </w:t>
      </w:r>
      <w:r w:rsidR="00CD0785">
        <w:rPr>
          <w:rFonts w:cstheme="minorHAnsi"/>
        </w:rPr>
        <w:t>au</w:t>
      </w:r>
      <w:r w:rsidR="00787D47" w:rsidRPr="00364814">
        <w:rPr>
          <w:rFonts w:cstheme="minorHAnsi"/>
        </w:rPr>
        <w:t xml:space="preserve"> 1-800-267- 8337</w:t>
      </w:r>
      <w:r w:rsidR="00CD0785">
        <w:rPr>
          <w:rFonts w:cstheme="minorHAnsi"/>
        </w:rPr>
        <w:t>,</w:t>
      </w:r>
      <w:r w:rsidR="00787D47" w:rsidRPr="00364814">
        <w:rPr>
          <w:rFonts w:cstheme="minorHAnsi"/>
        </w:rPr>
        <w:t xml:space="preserve"> poste 74444</w:t>
      </w:r>
    </w:p>
    <w:p w14:paraId="0F5816FE" w14:textId="11CC1147" w:rsidR="0046667E" w:rsidRPr="00364814" w:rsidRDefault="0046667E" w:rsidP="00364814">
      <w:pPr>
        <w:pStyle w:val="Titre1"/>
        <w:jc w:val="both"/>
        <w:rPr>
          <w:rFonts w:cstheme="minorHAnsi"/>
        </w:rPr>
      </w:pPr>
      <w:bookmarkStart w:id="42" w:name="_Toc42779339"/>
      <w:bookmarkStart w:id="43" w:name="_Toc43209077"/>
      <w:bookmarkStart w:id="44" w:name="_Toc42205072"/>
      <w:r w:rsidRPr="00364814">
        <w:rPr>
          <w:rFonts w:cstheme="minorHAnsi"/>
        </w:rPr>
        <w:t>Conclusion</w:t>
      </w:r>
      <w:bookmarkEnd w:id="42"/>
      <w:bookmarkEnd w:id="43"/>
    </w:p>
    <w:p w14:paraId="24D5837D" w14:textId="73CDF213" w:rsidR="00193710" w:rsidRPr="00364814" w:rsidRDefault="005F4912" w:rsidP="00364814">
      <w:pPr>
        <w:jc w:val="both"/>
        <w:rPr>
          <w:rFonts w:cstheme="minorHAnsi"/>
        </w:rPr>
      </w:pPr>
      <w:r w:rsidRPr="00364814">
        <w:rPr>
          <w:rFonts w:cstheme="minorHAnsi"/>
        </w:rPr>
        <w:t xml:space="preserve">Nous espérons que </w:t>
      </w:r>
      <w:r w:rsidR="00D372D9">
        <w:rPr>
          <w:rFonts w:cstheme="minorHAnsi"/>
        </w:rPr>
        <w:t>les stratégies proposées dans ce document</w:t>
      </w:r>
      <w:r w:rsidRPr="00364814">
        <w:rPr>
          <w:rFonts w:cstheme="minorHAnsi"/>
        </w:rPr>
        <w:t xml:space="preserve"> </w:t>
      </w:r>
      <w:r w:rsidR="00D372D9">
        <w:rPr>
          <w:rFonts w:cstheme="minorHAnsi"/>
        </w:rPr>
        <w:t>vous seront</w:t>
      </w:r>
      <w:r w:rsidR="000571CC" w:rsidRPr="00364814">
        <w:rPr>
          <w:rFonts w:cstheme="minorHAnsi"/>
        </w:rPr>
        <w:t xml:space="preserve"> </w:t>
      </w:r>
      <w:r w:rsidR="005E708E" w:rsidRPr="00364814">
        <w:rPr>
          <w:rFonts w:cstheme="minorHAnsi"/>
        </w:rPr>
        <w:t>utiles</w:t>
      </w:r>
      <w:r w:rsidRPr="00364814">
        <w:rPr>
          <w:rFonts w:cstheme="minorHAnsi"/>
        </w:rPr>
        <w:t xml:space="preserve">. </w:t>
      </w:r>
      <w:r w:rsidR="00D372D9">
        <w:rPr>
          <w:rFonts w:cstheme="minorHAnsi"/>
        </w:rPr>
        <w:t>L</w:t>
      </w:r>
      <w:r w:rsidRPr="00364814">
        <w:rPr>
          <w:rFonts w:cstheme="minorHAnsi"/>
        </w:rPr>
        <w:t xml:space="preserve">e format synthèse de ces </w:t>
      </w:r>
      <w:r w:rsidR="00D372D9">
        <w:rPr>
          <w:rFonts w:cstheme="minorHAnsi"/>
        </w:rPr>
        <w:t>informations</w:t>
      </w:r>
      <w:r w:rsidRPr="00364814">
        <w:rPr>
          <w:rFonts w:cstheme="minorHAnsi"/>
        </w:rPr>
        <w:t xml:space="preserve"> ne permet pas toujours d’aller en profondeur</w:t>
      </w:r>
      <w:r w:rsidR="007443FB" w:rsidRPr="00364814">
        <w:rPr>
          <w:rFonts w:cstheme="minorHAnsi"/>
        </w:rPr>
        <w:t xml:space="preserve"> et</w:t>
      </w:r>
      <w:r w:rsidR="007A23C6" w:rsidRPr="00364814">
        <w:rPr>
          <w:rFonts w:cstheme="minorHAnsi"/>
        </w:rPr>
        <w:t xml:space="preserve"> celles-ci</w:t>
      </w:r>
      <w:r w:rsidR="007443FB" w:rsidRPr="00364814">
        <w:rPr>
          <w:rFonts w:cstheme="minorHAnsi"/>
        </w:rPr>
        <w:t xml:space="preserve"> ne font souvent qu’un </w:t>
      </w:r>
      <w:r w:rsidR="007A23C6" w:rsidRPr="00364814">
        <w:rPr>
          <w:rFonts w:cstheme="minorHAnsi"/>
        </w:rPr>
        <w:t xml:space="preserve">bref </w:t>
      </w:r>
      <w:r w:rsidR="007443FB" w:rsidRPr="00364814">
        <w:rPr>
          <w:rFonts w:cstheme="minorHAnsi"/>
        </w:rPr>
        <w:t>survol de</w:t>
      </w:r>
      <w:r w:rsidR="00DD7FF5" w:rsidRPr="00364814">
        <w:rPr>
          <w:rFonts w:cstheme="minorHAnsi"/>
        </w:rPr>
        <w:t>s</w:t>
      </w:r>
      <w:r w:rsidR="007443FB" w:rsidRPr="00364814">
        <w:rPr>
          <w:rFonts w:cstheme="minorHAnsi"/>
        </w:rPr>
        <w:t xml:space="preserve"> </w:t>
      </w:r>
      <w:r w:rsidR="007A23C6" w:rsidRPr="00364814">
        <w:rPr>
          <w:rFonts w:cstheme="minorHAnsi"/>
        </w:rPr>
        <w:t>possibilités</w:t>
      </w:r>
      <w:r w:rsidR="00DD7FF5" w:rsidRPr="00364814">
        <w:rPr>
          <w:rFonts w:cstheme="minorHAnsi"/>
        </w:rPr>
        <w:t xml:space="preserve"> et des ressources disponibles</w:t>
      </w:r>
      <w:r w:rsidR="00C50D08" w:rsidRPr="00364814">
        <w:rPr>
          <w:rFonts w:cstheme="minorHAnsi"/>
        </w:rPr>
        <w:t>.</w:t>
      </w:r>
      <w:r w:rsidR="009A66C4">
        <w:rPr>
          <w:rFonts w:cstheme="minorHAnsi"/>
        </w:rPr>
        <w:t xml:space="preserve"> </w:t>
      </w:r>
      <w:r w:rsidR="00D87A66">
        <w:rPr>
          <w:rFonts w:cstheme="minorHAnsi"/>
        </w:rPr>
        <w:t xml:space="preserve"> </w:t>
      </w:r>
      <w:r w:rsidR="00D87A66" w:rsidRPr="005D215C">
        <w:rPr>
          <w:rFonts w:cstheme="minorHAnsi"/>
        </w:rPr>
        <w:t xml:space="preserve">L’accompagnement pédagogique offert par le </w:t>
      </w:r>
      <w:r w:rsidR="00D87A66">
        <w:rPr>
          <w:rFonts w:cstheme="minorHAnsi"/>
        </w:rPr>
        <w:t xml:space="preserve">SSF et le </w:t>
      </w:r>
      <w:r w:rsidR="00D87A66" w:rsidRPr="005D215C">
        <w:rPr>
          <w:rFonts w:cstheme="minorHAnsi"/>
        </w:rPr>
        <w:t>CPSS,</w:t>
      </w:r>
      <w:r w:rsidR="00D87A66">
        <w:rPr>
          <w:rFonts w:cstheme="minorHAnsi"/>
        </w:rPr>
        <w:t xml:space="preserve"> ainsi que </w:t>
      </w:r>
      <w:r w:rsidR="00D87A66" w:rsidRPr="005D215C">
        <w:rPr>
          <w:rFonts w:cstheme="minorHAnsi"/>
        </w:rPr>
        <w:t xml:space="preserve">les formations disponibles pourraient avantageusement compléter </w:t>
      </w:r>
      <w:r w:rsidR="00D87A66">
        <w:rPr>
          <w:rFonts w:cstheme="minorHAnsi"/>
        </w:rPr>
        <w:t>le présent document.</w:t>
      </w:r>
      <w:r w:rsidR="00D87A66" w:rsidRPr="005D215C">
        <w:rPr>
          <w:rFonts w:cstheme="minorHAnsi"/>
        </w:rPr>
        <w:t xml:space="preserve"> N’hésitez pas à communiquer vos besoins à votre direction </w:t>
      </w:r>
      <w:r w:rsidR="00D87A66">
        <w:rPr>
          <w:rFonts w:cstheme="minorHAnsi"/>
        </w:rPr>
        <w:t>de faculté, de département ou encore de programme pour obtenir des info</w:t>
      </w:r>
      <w:r w:rsidR="00D87A66" w:rsidRPr="005D215C">
        <w:rPr>
          <w:rFonts w:cstheme="minorHAnsi"/>
        </w:rPr>
        <w:t>rmations en lien avec vos besoins. Chaque situation est singulière, unique et doit être considérée comme telle</w:t>
      </w:r>
    </w:p>
    <w:p w14:paraId="48638D3D" w14:textId="5C8118B4" w:rsidR="00F43EB1" w:rsidRPr="00364814" w:rsidRDefault="00F43EB1" w:rsidP="00364814">
      <w:pPr>
        <w:pStyle w:val="Titre2"/>
        <w:jc w:val="both"/>
        <w:rPr>
          <w:rFonts w:cstheme="minorHAnsi"/>
        </w:rPr>
      </w:pPr>
      <w:bookmarkStart w:id="45" w:name="_Toc43209078"/>
      <w:bookmarkEnd w:id="44"/>
      <w:r w:rsidRPr="00364814">
        <w:rPr>
          <w:rFonts w:cstheme="minorHAnsi"/>
        </w:rPr>
        <w:t>Ressources</w:t>
      </w:r>
      <w:bookmarkEnd w:id="45"/>
    </w:p>
    <w:p w14:paraId="6EF85CB4" w14:textId="77777777" w:rsidR="00FF72FE" w:rsidRPr="00364814" w:rsidRDefault="00FE4A13" w:rsidP="00FF72FE">
      <w:pPr>
        <w:pStyle w:val="Paragraphedeliste"/>
        <w:numPr>
          <w:ilvl w:val="0"/>
          <w:numId w:val="8"/>
        </w:numPr>
        <w:jc w:val="both"/>
        <w:rPr>
          <w:rFonts w:cstheme="minorHAnsi"/>
        </w:rPr>
      </w:pPr>
      <w:hyperlink r:id="rId43" w:history="1">
        <w:r w:rsidR="00FF72FE" w:rsidRPr="00364814">
          <w:rPr>
            <w:rStyle w:val="Lienhypertexte"/>
            <w:rFonts w:cstheme="minorHAnsi"/>
          </w:rPr>
          <w:t>Tableau des méthodes pédagogiques</w:t>
        </w:r>
      </w:hyperlink>
    </w:p>
    <w:p w14:paraId="49095868" w14:textId="20D23DC6" w:rsidR="00FF72FE" w:rsidRPr="00FF72FE" w:rsidRDefault="00FE4A13" w:rsidP="00FF72FE">
      <w:pPr>
        <w:pStyle w:val="Paragraphedeliste"/>
        <w:numPr>
          <w:ilvl w:val="0"/>
          <w:numId w:val="8"/>
        </w:numPr>
        <w:jc w:val="both"/>
        <w:rPr>
          <w:rStyle w:val="Lienhypertexte"/>
          <w:rFonts w:cstheme="minorHAnsi"/>
          <w:color w:val="auto"/>
          <w:u w:val="none"/>
        </w:rPr>
      </w:pPr>
      <w:hyperlink r:id="rId44" w:history="1">
        <w:r w:rsidR="00FF72FE" w:rsidRPr="00364814">
          <w:rPr>
            <w:rStyle w:val="Lienhypertexte"/>
            <w:rFonts w:cstheme="minorHAnsi"/>
          </w:rPr>
          <w:t>Tableau des modalités d’évaluation</w:t>
        </w:r>
      </w:hyperlink>
    </w:p>
    <w:p w14:paraId="3C98A70D" w14:textId="4DF994C3" w:rsidR="00FF72FE" w:rsidRPr="00AA56D8" w:rsidRDefault="00FE4A13" w:rsidP="00FF72FE">
      <w:pPr>
        <w:pStyle w:val="Paragraphedeliste"/>
        <w:numPr>
          <w:ilvl w:val="0"/>
          <w:numId w:val="8"/>
        </w:numPr>
        <w:jc w:val="both"/>
        <w:rPr>
          <w:rStyle w:val="Lienhypertexte"/>
          <w:rFonts w:cstheme="minorHAnsi"/>
          <w:color w:val="auto"/>
          <w:u w:val="none"/>
        </w:rPr>
      </w:pPr>
      <w:hyperlink r:id="rId45" w:history="1">
        <w:r w:rsidR="00FF72FE" w:rsidRPr="00FF72FE">
          <w:rPr>
            <w:rStyle w:val="Lienhypertexte"/>
            <w:rFonts w:cstheme="minorHAnsi"/>
          </w:rPr>
          <w:t xml:space="preserve">Guide </w:t>
        </w:r>
        <w:proofErr w:type="spellStart"/>
        <w:r w:rsidR="00FF72FE" w:rsidRPr="00FF72FE">
          <w:rPr>
            <w:rStyle w:val="Lienhypertexte"/>
            <w:rFonts w:cstheme="minorHAnsi"/>
          </w:rPr>
          <w:t>FaD</w:t>
        </w:r>
        <w:proofErr w:type="spellEnd"/>
        <w:r w:rsidR="00FF72FE" w:rsidRPr="00FF72FE">
          <w:rPr>
            <w:rStyle w:val="Lienhypertexte"/>
            <w:rFonts w:cstheme="minorHAnsi"/>
          </w:rPr>
          <w:t xml:space="preserve"> express</w:t>
        </w:r>
      </w:hyperlink>
    </w:p>
    <w:p w14:paraId="5FC782EA" w14:textId="429522E5" w:rsidR="003B2311" w:rsidRPr="00FF72FE" w:rsidRDefault="003B2311" w:rsidP="003B2311">
      <w:pPr>
        <w:jc w:val="both"/>
        <w:rPr>
          <w:rStyle w:val="Lienhypertexte"/>
          <w:rFonts w:cstheme="minorHAnsi"/>
          <w:color w:val="auto"/>
          <w:u w:val="none"/>
        </w:rPr>
      </w:pPr>
      <w:r w:rsidRPr="003B2311">
        <w:rPr>
          <w:rFonts w:cstheme="minorHAnsi"/>
        </w:rPr>
        <w:t xml:space="preserve">Consultez le site </w:t>
      </w:r>
      <w:hyperlink r:id="rId46" w:history="1">
        <w:r w:rsidRPr="003B2311">
          <w:rPr>
            <w:rStyle w:val="Lienhypertexte"/>
            <w:rFonts w:cstheme="minorHAnsi"/>
          </w:rPr>
          <w:t>Enseigner à l’UdeS</w:t>
        </w:r>
      </w:hyperlink>
      <w:r w:rsidRPr="003B2311">
        <w:rPr>
          <w:rFonts w:cstheme="minorHAnsi"/>
        </w:rPr>
        <w:t xml:space="preserve"> pour accéder aux ressources du SSF et participer à des </w:t>
      </w:r>
      <w:hyperlink r:id="rId47" w:history="1">
        <w:r w:rsidRPr="003B2311">
          <w:rPr>
            <w:rStyle w:val="Lienhypertexte"/>
            <w:rFonts w:cstheme="minorHAnsi"/>
          </w:rPr>
          <w:t>séances d’accompagnement</w:t>
        </w:r>
      </w:hyperlink>
      <w:r w:rsidRPr="003B2311">
        <w:rPr>
          <w:rFonts w:cstheme="minorHAnsi"/>
        </w:rPr>
        <w:t xml:space="preserve"> ou à des </w:t>
      </w:r>
      <w:hyperlink r:id="rId48" w:history="1">
        <w:r w:rsidRPr="003B2311">
          <w:rPr>
            <w:rStyle w:val="Lienhypertexte"/>
            <w:rFonts w:cstheme="minorHAnsi"/>
          </w:rPr>
          <w:t>formations</w:t>
        </w:r>
      </w:hyperlink>
      <w:r w:rsidRPr="003B2311">
        <w:rPr>
          <w:rFonts w:cstheme="minorHAnsi"/>
        </w:rPr>
        <w:t xml:space="preserve">. Vous avez des </w:t>
      </w:r>
      <w:r w:rsidRPr="003B2311">
        <w:rPr>
          <w:rFonts w:cstheme="minorHAnsi"/>
        </w:rPr>
        <w:t xml:space="preserve">questions ou vous souhaitez avoir plus d’informations?  </w:t>
      </w:r>
      <w:hyperlink r:id="rId49" w:history="1">
        <w:r w:rsidRPr="003B2311">
          <w:rPr>
            <w:rStyle w:val="Lienhypertexte"/>
            <w:rFonts w:cstheme="minorHAnsi"/>
          </w:rPr>
          <w:t>Communiquez avec le SSF.</w:t>
        </w:r>
      </w:hyperlink>
      <w:r w:rsidRPr="003B2311">
        <w:rPr>
          <w:rStyle w:val="Lienhypertexte"/>
          <w:rFonts w:cstheme="minorHAnsi"/>
        </w:rPr>
        <w:t xml:space="preserve"> </w:t>
      </w:r>
    </w:p>
    <w:p w14:paraId="36572642" w14:textId="7F941DDE" w:rsidR="00F43EB1" w:rsidRPr="00364814" w:rsidRDefault="00BE710A" w:rsidP="00364814">
      <w:pPr>
        <w:pStyle w:val="Titre1"/>
        <w:jc w:val="both"/>
        <w:rPr>
          <w:rFonts w:cstheme="minorHAnsi"/>
        </w:rPr>
      </w:pPr>
      <w:bookmarkStart w:id="46" w:name="_Toc42263681"/>
      <w:bookmarkStart w:id="47" w:name="_Toc42779340"/>
      <w:bookmarkStart w:id="48" w:name="_Toc43209079"/>
      <w:r w:rsidRPr="00364814">
        <w:rPr>
          <w:rFonts w:cstheme="minorHAnsi"/>
        </w:rPr>
        <w:t>Références</w:t>
      </w:r>
      <w:bookmarkEnd w:id="46"/>
      <w:bookmarkEnd w:id="47"/>
      <w:bookmarkEnd w:id="48"/>
    </w:p>
    <w:p w14:paraId="31B0CD2E" w14:textId="59EA245A" w:rsidR="004271F3" w:rsidRPr="002B2D2F" w:rsidRDefault="004271F3" w:rsidP="003869B9">
      <w:pPr>
        <w:spacing w:before="60" w:after="0" w:line="240" w:lineRule="auto"/>
        <w:ind w:left="270" w:hanging="270"/>
        <w:jc w:val="both"/>
        <w:rPr>
          <w:rFonts w:eastAsia="Calibri" w:cstheme="minorHAnsi"/>
          <w:color w:val="222222"/>
          <w:sz w:val="14"/>
          <w:szCs w:val="14"/>
        </w:rPr>
      </w:pPr>
      <w:r w:rsidRPr="002B2D2F">
        <w:rPr>
          <w:rFonts w:eastAsia="Calibri" w:cstheme="minorHAnsi"/>
          <w:color w:val="222222"/>
          <w:sz w:val="14"/>
          <w:szCs w:val="14"/>
        </w:rPr>
        <w:t xml:space="preserve">Allard, M.-P., Denis, C., Dubé, M., </w:t>
      </w:r>
      <w:r w:rsidR="00D667DC" w:rsidRPr="002B2D2F">
        <w:rPr>
          <w:rFonts w:eastAsia="Calibri" w:cstheme="minorHAnsi"/>
          <w:color w:val="222222"/>
          <w:sz w:val="14"/>
          <w:szCs w:val="14"/>
        </w:rPr>
        <w:t>Lez, A. Kim, S.</w:t>
      </w:r>
      <w:r w:rsidR="00C23ED4" w:rsidRPr="002B2D2F">
        <w:rPr>
          <w:rFonts w:eastAsia="Calibri" w:cstheme="minorHAnsi"/>
          <w:color w:val="222222"/>
          <w:sz w:val="14"/>
          <w:szCs w:val="14"/>
        </w:rPr>
        <w:t>,</w:t>
      </w:r>
      <w:r w:rsidRPr="002B2D2F">
        <w:rPr>
          <w:rFonts w:eastAsia="Calibri" w:cstheme="minorHAnsi"/>
          <w:color w:val="222222"/>
          <w:sz w:val="14"/>
          <w:szCs w:val="14"/>
        </w:rPr>
        <w:t xml:space="preserve"> et </w:t>
      </w:r>
      <w:r w:rsidR="00C23ED4" w:rsidRPr="002B2D2F">
        <w:rPr>
          <w:rFonts w:eastAsia="Calibri" w:cstheme="minorHAnsi"/>
          <w:color w:val="222222"/>
          <w:sz w:val="14"/>
          <w:szCs w:val="14"/>
        </w:rPr>
        <w:t>Morin, S.</w:t>
      </w:r>
      <w:r w:rsidRPr="002B2D2F">
        <w:rPr>
          <w:rFonts w:eastAsia="Calibri" w:cstheme="minorHAnsi"/>
          <w:color w:val="222222"/>
          <w:sz w:val="14"/>
          <w:szCs w:val="14"/>
        </w:rPr>
        <w:t xml:space="preserve"> (</w:t>
      </w:r>
      <w:r w:rsidR="001A3249" w:rsidRPr="002B2D2F">
        <w:rPr>
          <w:rFonts w:eastAsia="Calibri" w:cstheme="minorHAnsi"/>
          <w:color w:val="222222"/>
          <w:sz w:val="14"/>
          <w:szCs w:val="14"/>
        </w:rPr>
        <w:t>2020</w:t>
      </w:r>
      <w:r w:rsidRPr="002B2D2F">
        <w:rPr>
          <w:rFonts w:eastAsia="Calibri" w:cstheme="minorHAnsi"/>
          <w:color w:val="222222"/>
          <w:sz w:val="14"/>
          <w:szCs w:val="14"/>
        </w:rPr>
        <w:t xml:space="preserve">). </w:t>
      </w:r>
      <w:hyperlink r:id="rId50" w:history="1">
        <w:r w:rsidRPr="002B2D2F">
          <w:rPr>
            <w:rStyle w:val="Lienhypertexte"/>
            <w:rFonts w:eastAsia="Calibri" w:cstheme="minorHAnsi"/>
            <w:i/>
            <w:sz w:val="14"/>
            <w:szCs w:val="14"/>
          </w:rPr>
          <w:t>Guide d’adaptation d’un cours en FAD</w:t>
        </w:r>
        <w:r w:rsidR="00515250" w:rsidRPr="002B2D2F">
          <w:rPr>
            <w:rStyle w:val="Lienhypertexte"/>
            <w:rFonts w:eastAsia="Calibri" w:cstheme="minorHAnsi"/>
            <w:i/>
            <w:sz w:val="14"/>
            <w:szCs w:val="14"/>
          </w:rPr>
          <w:t xml:space="preserve"> version condensée</w:t>
        </w:r>
      </w:hyperlink>
      <w:r w:rsidRPr="002B2D2F">
        <w:rPr>
          <w:rFonts w:eastAsia="Calibri" w:cstheme="minorHAnsi"/>
          <w:color w:val="222222"/>
          <w:sz w:val="14"/>
          <w:szCs w:val="14"/>
        </w:rPr>
        <w:t xml:space="preserve">.  </w:t>
      </w:r>
      <w:r w:rsidR="00A43728" w:rsidRPr="002B2D2F">
        <w:rPr>
          <w:rFonts w:eastAsia="Calibri" w:cstheme="minorHAnsi"/>
          <w:color w:val="222222"/>
          <w:sz w:val="14"/>
          <w:szCs w:val="14"/>
        </w:rPr>
        <w:t>Université de Sherbrooke.</w:t>
      </w:r>
    </w:p>
    <w:p w14:paraId="1600607B" w14:textId="3A69C20A" w:rsidR="0015706B" w:rsidRPr="002B2D2F" w:rsidRDefault="0015706B" w:rsidP="002C1F6A">
      <w:pPr>
        <w:spacing w:before="0" w:after="0" w:line="240" w:lineRule="auto"/>
        <w:ind w:left="270" w:hanging="270"/>
        <w:jc w:val="both"/>
        <w:rPr>
          <w:rFonts w:cstheme="minorHAnsi"/>
          <w:sz w:val="14"/>
          <w:szCs w:val="14"/>
        </w:rPr>
      </w:pPr>
      <w:r w:rsidRPr="002B2D2F">
        <w:rPr>
          <w:rFonts w:cstheme="minorHAnsi"/>
          <w:sz w:val="14"/>
          <w:szCs w:val="14"/>
        </w:rPr>
        <w:t>Cabana, M. et Levasseur, M.-A. (2020). Ligne du temps, démarche professionnalisante en kinésiologie. Faculté des sciences de l'activité physique, Université de Sherbrooke.</w:t>
      </w:r>
    </w:p>
    <w:p w14:paraId="6BFE4506" w14:textId="5AEC29E2" w:rsidR="002F69B8" w:rsidRPr="002B2D2F" w:rsidRDefault="002F69B8" w:rsidP="002C1F6A">
      <w:pPr>
        <w:spacing w:before="0" w:after="0" w:line="240" w:lineRule="auto"/>
        <w:ind w:left="270" w:hanging="270"/>
        <w:jc w:val="both"/>
        <w:rPr>
          <w:rFonts w:cstheme="minorHAnsi"/>
          <w:sz w:val="14"/>
          <w:szCs w:val="14"/>
        </w:rPr>
      </w:pPr>
      <w:r w:rsidRPr="00574C17">
        <w:rPr>
          <w:rFonts w:cstheme="minorHAnsi"/>
          <w:sz w:val="14"/>
          <w:szCs w:val="14"/>
        </w:rPr>
        <w:t xml:space="preserve">CAST (2011) Universal Design for Learning guidelines version 2.0. </w:t>
      </w:r>
      <w:hyperlink r:id="rId51" w:history="1">
        <w:r w:rsidRPr="002B2D2F">
          <w:rPr>
            <w:rStyle w:val="Lienhypertexte"/>
            <w:rFonts w:cstheme="minorHAnsi"/>
            <w:sz w:val="14"/>
            <w:szCs w:val="14"/>
          </w:rPr>
          <w:t>Lignes directrices de la conception universelle de l’apprentissage</w:t>
        </w:r>
      </w:hyperlink>
      <w:r w:rsidRPr="002B2D2F">
        <w:rPr>
          <w:rFonts w:cstheme="minorHAnsi"/>
          <w:sz w:val="14"/>
          <w:szCs w:val="14"/>
        </w:rPr>
        <w:t>.</w:t>
      </w:r>
    </w:p>
    <w:p w14:paraId="14AAF6B6" w14:textId="77777777" w:rsidR="002F69B8" w:rsidRPr="002B2D2F" w:rsidRDefault="002F69B8" w:rsidP="002C1F6A">
      <w:pPr>
        <w:spacing w:before="0" w:after="0" w:line="240" w:lineRule="auto"/>
        <w:ind w:left="270" w:hanging="270"/>
        <w:jc w:val="both"/>
        <w:rPr>
          <w:rStyle w:val="Lienhypertexte"/>
          <w:rFonts w:cstheme="minorHAnsi"/>
          <w:sz w:val="14"/>
          <w:szCs w:val="14"/>
        </w:rPr>
      </w:pPr>
      <w:r w:rsidRPr="002B2D2F">
        <w:rPr>
          <w:rFonts w:cstheme="minorHAnsi"/>
          <w:sz w:val="14"/>
          <w:szCs w:val="14"/>
        </w:rPr>
        <w:t xml:space="preserve">CAPRES (n.d.). La conception universelle de l’apprentissage – CUA | </w:t>
      </w:r>
      <w:hyperlink r:id="rId52" w:history="1">
        <w:r w:rsidRPr="002B2D2F">
          <w:rPr>
            <w:rStyle w:val="Lienhypertexte"/>
            <w:rFonts w:cstheme="minorHAnsi"/>
            <w:sz w:val="14"/>
            <w:szCs w:val="14"/>
          </w:rPr>
          <w:t>Dossier CAPRES</w:t>
        </w:r>
      </w:hyperlink>
      <w:r w:rsidRPr="002B2D2F">
        <w:rPr>
          <w:rStyle w:val="Lienhypertexte"/>
          <w:rFonts w:cstheme="minorHAnsi"/>
          <w:sz w:val="14"/>
          <w:szCs w:val="14"/>
        </w:rPr>
        <w:t xml:space="preserve">. </w:t>
      </w:r>
      <w:r w:rsidRPr="002B2D2F">
        <w:rPr>
          <w:rFonts w:cstheme="minorHAnsi"/>
          <w:sz w:val="14"/>
          <w:szCs w:val="14"/>
        </w:rPr>
        <w:t>Consulté le 2020-06-10</w:t>
      </w:r>
    </w:p>
    <w:p w14:paraId="43CC6333" w14:textId="77777777" w:rsidR="00E86F19" w:rsidRPr="002B2D2F" w:rsidRDefault="00E86F19" w:rsidP="002C1F6A">
      <w:pPr>
        <w:spacing w:before="0" w:after="0" w:line="240" w:lineRule="auto"/>
        <w:ind w:left="270" w:hanging="270"/>
        <w:jc w:val="both"/>
        <w:rPr>
          <w:rFonts w:eastAsia="Calibri" w:cstheme="minorHAnsi"/>
          <w:color w:val="222222"/>
          <w:sz w:val="14"/>
          <w:szCs w:val="14"/>
        </w:rPr>
      </w:pPr>
      <w:r w:rsidRPr="002B2D2F">
        <w:rPr>
          <w:rFonts w:eastAsia="Calibri" w:cstheme="minorHAnsi"/>
          <w:color w:val="222222"/>
          <w:sz w:val="14"/>
          <w:szCs w:val="14"/>
        </w:rPr>
        <w:t xml:space="preserve">Cégep à distance et Université de Sherbrooke, (2016). </w:t>
      </w:r>
      <w:hyperlink r:id="rId53" w:history="1">
        <w:r w:rsidRPr="002B2D2F">
          <w:rPr>
            <w:rStyle w:val="Lienhypertexte"/>
            <w:rFonts w:eastAsia="Calibri" w:cstheme="minorHAnsi"/>
            <w:sz w:val="14"/>
            <w:szCs w:val="14"/>
          </w:rPr>
          <w:t>Gabarit de grilles d’évaluation analytiques à échelles descriptives.</w:t>
        </w:r>
      </w:hyperlink>
      <w:r w:rsidRPr="002B2D2F">
        <w:rPr>
          <w:rFonts w:eastAsia="Calibri" w:cstheme="minorHAnsi"/>
          <w:color w:val="222222"/>
          <w:sz w:val="14"/>
          <w:szCs w:val="14"/>
        </w:rPr>
        <w:t xml:space="preserve"> </w:t>
      </w:r>
    </w:p>
    <w:p w14:paraId="5D330EBF" w14:textId="77777777" w:rsidR="00926BA4" w:rsidRPr="002B2D2F" w:rsidRDefault="00926BA4" w:rsidP="002C1F6A">
      <w:pPr>
        <w:spacing w:before="0" w:after="0" w:line="240" w:lineRule="auto"/>
        <w:ind w:left="270" w:hanging="270"/>
        <w:jc w:val="both"/>
        <w:rPr>
          <w:rStyle w:val="Lienhypertexte"/>
          <w:rFonts w:cstheme="minorHAnsi"/>
          <w:sz w:val="14"/>
          <w:szCs w:val="14"/>
        </w:rPr>
      </w:pPr>
      <w:r w:rsidRPr="002B2D2F">
        <w:rPr>
          <w:rFonts w:ascii="Calibri" w:eastAsia="Calibri" w:hAnsi="Calibri" w:cs="Calibri"/>
          <w:color w:val="222222"/>
          <w:sz w:val="14"/>
          <w:szCs w:val="14"/>
        </w:rPr>
        <w:t xml:space="preserve">Cégep à distance et Université de Sherbrooke, (2016). Démarche pour concevoir une grille analytique à échelle descriptive en formation à </w:t>
      </w:r>
      <w:r w:rsidRPr="002B2D2F">
        <w:rPr>
          <w:rFonts w:eastAsia="Calibri" w:cstheme="minorHAnsi"/>
          <w:color w:val="222222"/>
          <w:sz w:val="14"/>
          <w:szCs w:val="14"/>
        </w:rPr>
        <w:t xml:space="preserve">distance. </w:t>
      </w:r>
      <w:r w:rsidRPr="002B2D2F">
        <w:rPr>
          <w:rFonts w:cstheme="minorHAnsi"/>
          <w:sz w:val="14"/>
          <w:szCs w:val="14"/>
        </w:rPr>
        <w:t xml:space="preserve">Repéré à </w:t>
      </w:r>
      <w:hyperlink r:id="rId54" w:history="1">
        <w:r w:rsidRPr="002B2D2F">
          <w:rPr>
            <w:rStyle w:val="Lienhypertexte"/>
            <w:rFonts w:cstheme="minorHAnsi"/>
            <w:sz w:val="14"/>
            <w:szCs w:val="14"/>
          </w:rPr>
          <w:t>http://evaluationfad.cegepadistance.ca/wp-content/uploads/demarche-grille.pdf</w:t>
        </w:r>
      </w:hyperlink>
    </w:p>
    <w:p w14:paraId="6140113C" w14:textId="05AB3B6C" w:rsidR="008537E0" w:rsidRPr="002B2D2F" w:rsidRDefault="004729EF" w:rsidP="002C1F6A">
      <w:pPr>
        <w:spacing w:before="0" w:after="0" w:line="240" w:lineRule="auto"/>
        <w:ind w:left="270" w:hanging="270"/>
        <w:jc w:val="both"/>
        <w:rPr>
          <w:rFonts w:cstheme="minorHAnsi"/>
          <w:sz w:val="14"/>
          <w:szCs w:val="14"/>
        </w:rPr>
      </w:pPr>
      <w:r w:rsidRPr="002B2D2F">
        <w:rPr>
          <w:rFonts w:cstheme="minorHAnsi"/>
          <w:sz w:val="14"/>
          <w:szCs w:val="14"/>
        </w:rPr>
        <w:t>Couture, M.</w:t>
      </w:r>
      <w:r w:rsidR="008537E0" w:rsidRPr="002B2D2F">
        <w:rPr>
          <w:rFonts w:cstheme="minorHAnsi"/>
          <w:sz w:val="14"/>
          <w:szCs w:val="14"/>
        </w:rPr>
        <w:t xml:space="preserve">, </w:t>
      </w:r>
      <w:r w:rsidR="008317E5" w:rsidRPr="002B2D2F">
        <w:rPr>
          <w:rFonts w:cstheme="minorHAnsi"/>
          <w:sz w:val="14"/>
          <w:szCs w:val="14"/>
        </w:rPr>
        <w:t>Kim, S</w:t>
      </w:r>
      <w:r w:rsidR="00EA67FC" w:rsidRPr="002B2D2F">
        <w:rPr>
          <w:rFonts w:cstheme="minorHAnsi"/>
          <w:sz w:val="14"/>
          <w:szCs w:val="14"/>
        </w:rPr>
        <w:t>. (2020)</w:t>
      </w:r>
      <w:r w:rsidR="008317E5" w:rsidRPr="002B2D2F">
        <w:rPr>
          <w:rFonts w:cstheme="minorHAnsi"/>
          <w:sz w:val="14"/>
          <w:szCs w:val="14"/>
        </w:rPr>
        <w:t xml:space="preserve"> </w:t>
      </w:r>
      <w:hyperlink r:id="rId55" w:history="1">
        <w:r w:rsidR="008317E5" w:rsidRPr="002B2D2F">
          <w:rPr>
            <w:rStyle w:val="Lienhypertexte"/>
            <w:rFonts w:cstheme="minorHAnsi"/>
            <w:sz w:val="14"/>
            <w:szCs w:val="14"/>
          </w:rPr>
          <w:t>C</w:t>
        </w:r>
        <w:r w:rsidR="00EA67FC" w:rsidRPr="002B2D2F">
          <w:rPr>
            <w:rStyle w:val="Lienhypertexte"/>
            <w:rFonts w:cstheme="minorHAnsi"/>
            <w:sz w:val="14"/>
            <w:szCs w:val="14"/>
          </w:rPr>
          <w:t>h</w:t>
        </w:r>
        <w:r w:rsidR="008317E5" w:rsidRPr="002B2D2F">
          <w:rPr>
            <w:rStyle w:val="Lienhypertexte"/>
            <w:rFonts w:cstheme="minorHAnsi"/>
            <w:sz w:val="14"/>
            <w:szCs w:val="14"/>
          </w:rPr>
          <w:t>oisir entre Adobe Connect ou Microsoft Teams, puis intégrer vos classes virtuelles dans Moodle</w:t>
        </w:r>
      </w:hyperlink>
      <w:r w:rsidR="008317E5" w:rsidRPr="002B2D2F">
        <w:rPr>
          <w:rFonts w:cstheme="minorHAnsi"/>
          <w:sz w:val="14"/>
          <w:szCs w:val="14"/>
        </w:rPr>
        <w:t xml:space="preserve">.  </w:t>
      </w:r>
      <w:r w:rsidR="008317E5" w:rsidRPr="002B2D2F">
        <w:rPr>
          <w:rFonts w:cstheme="minorHAnsi"/>
          <w:i/>
          <w:sz w:val="14"/>
          <w:szCs w:val="14"/>
        </w:rPr>
        <w:t>Perspective</w:t>
      </w:r>
      <w:r w:rsidR="00EB2E3A" w:rsidRPr="002B2D2F">
        <w:rPr>
          <w:rFonts w:cstheme="minorHAnsi"/>
          <w:i/>
          <w:sz w:val="14"/>
          <w:szCs w:val="14"/>
        </w:rPr>
        <w:t>s SSF</w:t>
      </w:r>
      <w:r w:rsidR="00364C4A" w:rsidRPr="002B2D2F">
        <w:rPr>
          <w:rFonts w:cstheme="minorHAnsi"/>
          <w:i/>
          <w:sz w:val="14"/>
          <w:szCs w:val="14"/>
        </w:rPr>
        <w:t xml:space="preserve"> </w:t>
      </w:r>
      <w:r w:rsidR="006407A8" w:rsidRPr="002B2D2F">
        <w:rPr>
          <w:rFonts w:cstheme="minorHAnsi"/>
          <w:i/>
          <w:sz w:val="14"/>
          <w:szCs w:val="14"/>
        </w:rPr>
        <w:t xml:space="preserve">– </w:t>
      </w:r>
      <w:proofErr w:type="spellStart"/>
      <w:r w:rsidR="006407A8" w:rsidRPr="002B2D2F">
        <w:rPr>
          <w:rFonts w:cstheme="minorHAnsi"/>
          <w:i/>
          <w:sz w:val="14"/>
          <w:szCs w:val="14"/>
        </w:rPr>
        <w:t>Pratico-Pratic</w:t>
      </w:r>
      <w:proofErr w:type="spellEnd"/>
      <w:r w:rsidR="006407A8" w:rsidRPr="002B2D2F">
        <w:rPr>
          <w:rFonts w:cstheme="minorHAnsi"/>
          <w:sz w:val="14"/>
          <w:szCs w:val="14"/>
        </w:rPr>
        <w:t>.</w:t>
      </w:r>
    </w:p>
    <w:p w14:paraId="7B1935A4" w14:textId="0892E401" w:rsidR="002F69B8" w:rsidRPr="002B2D2F" w:rsidRDefault="002F69B8" w:rsidP="002C1F6A">
      <w:pPr>
        <w:spacing w:before="0" w:after="0" w:line="240" w:lineRule="auto"/>
        <w:ind w:left="270" w:hanging="270"/>
        <w:jc w:val="both"/>
        <w:rPr>
          <w:rFonts w:cstheme="minorHAnsi"/>
          <w:sz w:val="14"/>
          <w:szCs w:val="14"/>
        </w:rPr>
      </w:pPr>
      <w:r w:rsidRPr="002B2D2F">
        <w:rPr>
          <w:rFonts w:cstheme="minorHAnsi"/>
          <w:sz w:val="14"/>
          <w:szCs w:val="14"/>
        </w:rPr>
        <w:t>Dubé, J-S.</w:t>
      </w:r>
      <w:r w:rsidR="006249B9" w:rsidRPr="002B2D2F">
        <w:rPr>
          <w:rFonts w:cstheme="minorHAnsi"/>
          <w:sz w:val="14"/>
          <w:szCs w:val="14"/>
        </w:rPr>
        <w:t xml:space="preserve"> </w:t>
      </w:r>
      <w:r w:rsidRPr="002B2D2F">
        <w:rPr>
          <w:rFonts w:cstheme="minorHAnsi"/>
          <w:sz w:val="14"/>
          <w:szCs w:val="14"/>
        </w:rPr>
        <w:t xml:space="preserve">(2014). </w:t>
      </w:r>
      <w:hyperlink r:id="rId56" w:history="1">
        <w:r w:rsidRPr="002B2D2F">
          <w:rPr>
            <w:rStyle w:val="Lienhypertexte"/>
            <w:rFonts w:cstheme="minorHAnsi"/>
            <w:sz w:val="14"/>
            <w:szCs w:val="14"/>
          </w:rPr>
          <w:t>10 idées pour repenser l’évaluation en ligne des apprentissages</w:t>
        </w:r>
      </w:hyperlink>
      <w:r w:rsidRPr="002B2D2F">
        <w:rPr>
          <w:rFonts w:cstheme="minorHAnsi"/>
          <w:sz w:val="14"/>
          <w:szCs w:val="14"/>
        </w:rPr>
        <w:t xml:space="preserve"> </w:t>
      </w:r>
      <w:r w:rsidR="002A600B" w:rsidRPr="002B2D2F">
        <w:rPr>
          <w:rFonts w:cstheme="minorHAnsi"/>
          <w:i/>
          <w:sz w:val="14"/>
          <w:szCs w:val="14"/>
        </w:rPr>
        <w:t>Perspectives SSF</w:t>
      </w:r>
      <w:r w:rsidR="007044B6" w:rsidRPr="002B2D2F">
        <w:rPr>
          <w:rFonts w:cstheme="minorHAnsi"/>
          <w:i/>
          <w:sz w:val="14"/>
          <w:szCs w:val="14"/>
        </w:rPr>
        <w:t xml:space="preserve"> - </w:t>
      </w:r>
      <w:r w:rsidRPr="002B2D2F">
        <w:rPr>
          <w:rFonts w:cstheme="minorHAnsi"/>
          <w:i/>
          <w:sz w:val="14"/>
          <w:szCs w:val="14"/>
        </w:rPr>
        <w:t>Rubrique Avec Classe</w:t>
      </w:r>
      <w:r w:rsidRPr="002B2D2F">
        <w:rPr>
          <w:rFonts w:cstheme="minorHAnsi"/>
          <w:sz w:val="14"/>
          <w:szCs w:val="14"/>
        </w:rPr>
        <w:t xml:space="preserve">. Consulté le 2020-06-10. </w:t>
      </w:r>
    </w:p>
    <w:p w14:paraId="4A68B710" w14:textId="25413C8C" w:rsidR="002C1F6A" w:rsidRPr="002B2D2F" w:rsidRDefault="002C1F6A" w:rsidP="00D40707">
      <w:pPr>
        <w:spacing w:before="0" w:after="0"/>
        <w:ind w:left="270" w:hanging="270"/>
        <w:jc w:val="both"/>
        <w:rPr>
          <w:rFonts w:ascii="Calibri" w:hAnsi="Calibri" w:cs="Calibri"/>
          <w:sz w:val="14"/>
          <w:szCs w:val="14"/>
        </w:rPr>
      </w:pPr>
      <w:r w:rsidRPr="002B2D2F">
        <w:rPr>
          <w:rFonts w:ascii="Calibri" w:hAnsi="Calibri" w:cs="Calibri"/>
          <w:sz w:val="14"/>
          <w:szCs w:val="14"/>
        </w:rPr>
        <w:t xml:space="preserve">Alexandre </w:t>
      </w:r>
      <w:proofErr w:type="spellStart"/>
      <w:r w:rsidRPr="002B2D2F">
        <w:rPr>
          <w:rFonts w:ascii="Calibri" w:hAnsi="Calibri" w:cs="Calibri"/>
          <w:sz w:val="14"/>
          <w:szCs w:val="14"/>
        </w:rPr>
        <w:t>Krzywonos</w:t>
      </w:r>
      <w:proofErr w:type="spellEnd"/>
      <w:r w:rsidRPr="002B2D2F">
        <w:rPr>
          <w:rFonts w:ascii="Calibri" w:hAnsi="Calibri" w:cs="Calibri"/>
          <w:sz w:val="14"/>
          <w:szCs w:val="14"/>
        </w:rPr>
        <w:t xml:space="preserve">, </w:t>
      </w:r>
      <w:proofErr w:type="spellStart"/>
      <w:r w:rsidRPr="002B2D2F">
        <w:rPr>
          <w:rFonts w:ascii="Calibri" w:hAnsi="Calibri" w:cs="Calibri"/>
          <w:sz w:val="14"/>
          <w:szCs w:val="14"/>
        </w:rPr>
        <w:t>Vandendaele</w:t>
      </w:r>
      <w:proofErr w:type="spellEnd"/>
      <w:r w:rsidRPr="002B2D2F">
        <w:rPr>
          <w:rFonts w:ascii="Calibri" w:hAnsi="Calibri" w:cs="Calibri"/>
          <w:sz w:val="14"/>
          <w:szCs w:val="14"/>
        </w:rPr>
        <w:t xml:space="preserve">, B., Martin, G., Bastien, N., </w:t>
      </w:r>
      <w:r w:rsidR="00D40707" w:rsidRPr="002B2D2F">
        <w:rPr>
          <w:rFonts w:ascii="Calibri" w:hAnsi="Calibri" w:cs="Calibri"/>
          <w:sz w:val="14"/>
          <w:szCs w:val="14"/>
        </w:rPr>
        <w:t>C</w:t>
      </w:r>
      <w:r w:rsidRPr="002B2D2F">
        <w:rPr>
          <w:rFonts w:ascii="Calibri" w:hAnsi="Calibri" w:cs="Calibri"/>
          <w:sz w:val="14"/>
          <w:szCs w:val="14"/>
        </w:rPr>
        <w:t xml:space="preserve">hater, O., </w:t>
      </w:r>
      <w:proofErr w:type="spellStart"/>
      <w:r w:rsidRPr="002B2D2F">
        <w:rPr>
          <w:rFonts w:ascii="Calibri" w:hAnsi="Calibri" w:cs="Calibri"/>
          <w:sz w:val="14"/>
          <w:szCs w:val="14"/>
        </w:rPr>
        <w:t>Phen</w:t>
      </w:r>
      <w:proofErr w:type="spellEnd"/>
      <w:r w:rsidRPr="002B2D2F">
        <w:rPr>
          <w:rFonts w:ascii="Calibri" w:hAnsi="Calibri" w:cs="Calibri"/>
          <w:sz w:val="14"/>
          <w:szCs w:val="14"/>
        </w:rPr>
        <w:t xml:space="preserve">, P, Cabana-Boucher, S., Ulrich </w:t>
      </w:r>
      <w:proofErr w:type="spellStart"/>
      <w:r w:rsidRPr="002B2D2F">
        <w:rPr>
          <w:rFonts w:ascii="Calibri" w:hAnsi="Calibri" w:cs="Calibri"/>
          <w:sz w:val="14"/>
          <w:szCs w:val="14"/>
        </w:rPr>
        <w:t>Enagnon</w:t>
      </w:r>
      <w:proofErr w:type="spellEnd"/>
      <w:r w:rsidRPr="002B2D2F">
        <w:rPr>
          <w:rFonts w:ascii="Calibri" w:hAnsi="Calibri" w:cs="Calibri"/>
          <w:sz w:val="14"/>
          <w:szCs w:val="14"/>
        </w:rPr>
        <w:t xml:space="preserve">, U., </w:t>
      </w:r>
      <w:proofErr w:type="spellStart"/>
      <w:r w:rsidRPr="002B2D2F">
        <w:rPr>
          <w:rFonts w:ascii="Calibri" w:hAnsi="Calibri" w:cs="Calibri"/>
          <w:sz w:val="14"/>
          <w:szCs w:val="14"/>
        </w:rPr>
        <w:t>Djidonou</w:t>
      </w:r>
      <w:proofErr w:type="spellEnd"/>
      <w:r w:rsidRPr="002B2D2F">
        <w:rPr>
          <w:rFonts w:ascii="Calibri" w:hAnsi="Calibri" w:cs="Calibri"/>
          <w:sz w:val="14"/>
          <w:szCs w:val="14"/>
        </w:rPr>
        <w:t xml:space="preserve">, R., Idrissi, Z. et </w:t>
      </w:r>
      <w:proofErr w:type="spellStart"/>
      <w:r w:rsidRPr="002B2D2F">
        <w:rPr>
          <w:rFonts w:ascii="Calibri" w:hAnsi="Calibri" w:cs="Calibri"/>
          <w:sz w:val="14"/>
          <w:szCs w:val="14"/>
        </w:rPr>
        <w:t>Sekandari</w:t>
      </w:r>
      <w:proofErr w:type="spellEnd"/>
      <w:r w:rsidRPr="002B2D2F">
        <w:rPr>
          <w:rFonts w:ascii="Calibri" w:hAnsi="Calibri" w:cs="Calibri"/>
          <w:sz w:val="14"/>
          <w:szCs w:val="14"/>
        </w:rPr>
        <w:t xml:space="preserve">, Z. (2020).  </w:t>
      </w:r>
      <w:hyperlink r:id="rId57" w:history="1">
        <w:r w:rsidRPr="002B2D2F">
          <w:rPr>
            <w:rStyle w:val="Lienhypertexte"/>
            <w:rFonts w:ascii="Calibri" w:hAnsi="Calibri" w:cs="Calibri"/>
            <w:sz w:val="14"/>
            <w:szCs w:val="14"/>
          </w:rPr>
          <w:t>Apprendre à distance</w:t>
        </w:r>
      </w:hyperlink>
      <w:r w:rsidRPr="002B2D2F">
        <w:rPr>
          <w:rFonts w:ascii="Calibri" w:hAnsi="Calibri" w:cs="Calibri"/>
          <w:sz w:val="14"/>
          <w:szCs w:val="14"/>
        </w:rPr>
        <w:t>.  Université de Sherbrooke.</w:t>
      </w:r>
    </w:p>
    <w:p w14:paraId="596D4327" w14:textId="6153D9AE" w:rsidR="00992E25" w:rsidRPr="002B2D2F" w:rsidRDefault="00992E25" w:rsidP="002C1F6A">
      <w:pPr>
        <w:spacing w:before="0" w:after="0" w:line="240" w:lineRule="auto"/>
        <w:ind w:left="270" w:hanging="270"/>
        <w:jc w:val="both"/>
        <w:rPr>
          <w:rFonts w:eastAsia="Calibri" w:cstheme="minorHAnsi"/>
          <w:color w:val="222222"/>
          <w:sz w:val="14"/>
          <w:szCs w:val="14"/>
        </w:rPr>
      </w:pPr>
      <w:r w:rsidRPr="002B2D2F">
        <w:rPr>
          <w:rFonts w:cstheme="minorHAnsi"/>
          <w:sz w:val="14"/>
          <w:szCs w:val="14"/>
        </w:rPr>
        <w:t xml:space="preserve">Lefebvre, N., Denis, C., Desrochers, M.E., Cabana, M., et Mathieu, S. (2020). </w:t>
      </w:r>
      <w:hyperlink r:id="rId58" w:history="1">
        <w:r w:rsidRPr="002B2D2F">
          <w:rPr>
            <w:rStyle w:val="Lienhypertexte"/>
            <w:rFonts w:cstheme="minorHAnsi"/>
            <w:sz w:val="14"/>
            <w:szCs w:val="14"/>
          </w:rPr>
          <w:t xml:space="preserve">Suggestions de modalités d’évaluation </w:t>
        </w:r>
        <w:r w:rsidR="00972719" w:rsidRPr="002B2D2F">
          <w:rPr>
            <w:rStyle w:val="Lienhypertexte"/>
            <w:rFonts w:cstheme="minorHAnsi"/>
            <w:sz w:val="14"/>
            <w:szCs w:val="14"/>
          </w:rPr>
          <w:t xml:space="preserve">alternatives </w:t>
        </w:r>
        <w:r w:rsidRPr="002B2D2F">
          <w:rPr>
            <w:rStyle w:val="Lienhypertexte"/>
            <w:rFonts w:cstheme="minorHAnsi"/>
            <w:sz w:val="14"/>
            <w:szCs w:val="14"/>
          </w:rPr>
          <w:t xml:space="preserve">en </w:t>
        </w:r>
        <w:r w:rsidR="00972719" w:rsidRPr="002B2D2F">
          <w:rPr>
            <w:rStyle w:val="Lienhypertexte"/>
            <w:rFonts w:cstheme="minorHAnsi"/>
            <w:sz w:val="14"/>
            <w:szCs w:val="14"/>
          </w:rPr>
          <w:t>formation à distance</w:t>
        </w:r>
        <w:r w:rsidRPr="002B2D2F">
          <w:rPr>
            <w:rStyle w:val="Lienhypertexte"/>
            <w:rFonts w:cstheme="minorHAnsi"/>
            <w:sz w:val="14"/>
            <w:szCs w:val="14"/>
          </w:rPr>
          <w:t>.</w:t>
        </w:r>
      </w:hyperlink>
      <w:r w:rsidRPr="002B2D2F">
        <w:rPr>
          <w:rFonts w:cstheme="minorHAnsi"/>
          <w:sz w:val="14"/>
          <w:szCs w:val="14"/>
        </w:rPr>
        <w:t xml:space="preserve"> Université de Sherbrooke.</w:t>
      </w:r>
    </w:p>
    <w:p w14:paraId="045D1BC1" w14:textId="20580E9F" w:rsidR="00992E25" w:rsidRPr="002B2D2F" w:rsidRDefault="00992E25" w:rsidP="002C1F6A">
      <w:pPr>
        <w:spacing w:before="0" w:after="0" w:line="240" w:lineRule="auto"/>
        <w:ind w:left="270" w:hanging="270"/>
        <w:jc w:val="both"/>
        <w:rPr>
          <w:rFonts w:cstheme="minorHAnsi"/>
          <w:sz w:val="14"/>
          <w:szCs w:val="14"/>
        </w:rPr>
      </w:pPr>
      <w:r w:rsidRPr="002B2D2F">
        <w:rPr>
          <w:rFonts w:cstheme="minorHAnsi"/>
          <w:sz w:val="14"/>
          <w:szCs w:val="14"/>
        </w:rPr>
        <w:t xml:space="preserve">Marcelle Parr </w:t>
      </w:r>
      <w:r w:rsidR="003F5379" w:rsidRPr="002B2D2F">
        <w:rPr>
          <w:rFonts w:cstheme="minorHAnsi"/>
          <w:sz w:val="14"/>
          <w:szCs w:val="14"/>
        </w:rPr>
        <w:t>(</w:t>
      </w:r>
      <w:r w:rsidR="00EB3EB3" w:rsidRPr="002B2D2F">
        <w:rPr>
          <w:rFonts w:cstheme="minorHAnsi"/>
          <w:sz w:val="14"/>
          <w:szCs w:val="14"/>
        </w:rPr>
        <w:t>2019</w:t>
      </w:r>
      <w:r w:rsidR="003F5379" w:rsidRPr="002B2D2F">
        <w:rPr>
          <w:rFonts w:cstheme="minorHAnsi"/>
          <w:sz w:val="14"/>
          <w:szCs w:val="14"/>
        </w:rPr>
        <w:t>)</w:t>
      </w:r>
      <w:r w:rsidR="00EB3EB3" w:rsidRPr="002B2D2F">
        <w:rPr>
          <w:rFonts w:cstheme="minorHAnsi"/>
          <w:sz w:val="14"/>
          <w:szCs w:val="14"/>
        </w:rPr>
        <w:t>.</w:t>
      </w:r>
      <w:r w:rsidR="003F5379" w:rsidRPr="002B2D2F">
        <w:rPr>
          <w:rFonts w:cstheme="minorHAnsi"/>
          <w:sz w:val="14"/>
          <w:szCs w:val="14"/>
        </w:rPr>
        <w:t xml:space="preserve"> </w:t>
      </w:r>
      <w:hyperlink r:id="rId59" w:history="1">
        <w:r w:rsidRPr="002B2D2F">
          <w:rPr>
            <w:rStyle w:val="Lienhypertexte"/>
            <w:rFonts w:cstheme="minorHAnsi"/>
            <w:sz w:val="14"/>
            <w:szCs w:val="14"/>
          </w:rPr>
          <w:t>Pour apprivoiser la distance | Guide de formation et de soutien aux acteurs de la formation à distance</w:t>
        </w:r>
      </w:hyperlink>
      <w:r w:rsidRPr="002B2D2F">
        <w:rPr>
          <w:rFonts w:cstheme="minorHAnsi"/>
          <w:sz w:val="14"/>
          <w:szCs w:val="14"/>
        </w:rPr>
        <w:t xml:space="preserve"> | </w:t>
      </w:r>
      <w:r w:rsidRPr="002B2D2F">
        <w:rPr>
          <w:rFonts w:cstheme="minorHAnsi"/>
          <w:i/>
          <w:sz w:val="14"/>
          <w:szCs w:val="14"/>
        </w:rPr>
        <w:t>REFAD</w:t>
      </w:r>
      <w:r w:rsidRPr="002B2D2F">
        <w:rPr>
          <w:rFonts w:cstheme="minorHAnsi"/>
          <w:sz w:val="14"/>
          <w:szCs w:val="14"/>
        </w:rPr>
        <w:t xml:space="preserve"> </w:t>
      </w:r>
    </w:p>
    <w:p w14:paraId="66BC2903" w14:textId="2193D4A2" w:rsidR="004271F3" w:rsidRPr="002B2D2F" w:rsidRDefault="004271F3" w:rsidP="002C1F6A">
      <w:pPr>
        <w:spacing w:before="0" w:after="0" w:line="240" w:lineRule="auto"/>
        <w:ind w:left="270" w:hanging="270"/>
        <w:jc w:val="both"/>
        <w:rPr>
          <w:rFonts w:cstheme="minorHAnsi"/>
          <w:sz w:val="14"/>
          <w:szCs w:val="14"/>
        </w:rPr>
      </w:pPr>
      <w:r w:rsidRPr="002B2D2F">
        <w:rPr>
          <w:rFonts w:cstheme="minorHAnsi"/>
          <w:sz w:val="14"/>
          <w:szCs w:val="14"/>
        </w:rPr>
        <w:t xml:space="preserve">Mathieu, S., Denis, C., Lefebvre, N., Beaulieu, M., Cabana, M. et Lamoureux, K. (2020). </w:t>
      </w:r>
      <w:hyperlink r:id="rId60" w:history="1">
        <w:r w:rsidRPr="002B2D2F">
          <w:rPr>
            <w:rStyle w:val="Lienhypertexte"/>
            <w:rFonts w:cstheme="minorHAnsi"/>
            <w:sz w:val="14"/>
            <w:szCs w:val="14"/>
          </w:rPr>
          <w:t>Méthodes pédagogiques les plus fréquemment utilisées en présentiel et ses adaptations pour l’enseignement à distance.</w:t>
        </w:r>
      </w:hyperlink>
      <w:r w:rsidRPr="002B2D2F">
        <w:rPr>
          <w:rFonts w:cstheme="minorHAnsi"/>
          <w:sz w:val="14"/>
          <w:szCs w:val="14"/>
        </w:rPr>
        <w:t xml:space="preserve"> Université de Sherbrooke</w:t>
      </w:r>
      <w:r w:rsidR="00972719" w:rsidRPr="002B2D2F">
        <w:rPr>
          <w:rFonts w:cstheme="minorHAnsi"/>
          <w:sz w:val="14"/>
          <w:szCs w:val="14"/>
        </w:rPr>
        <w:t>.</w:t>
      </w:r>
    </w:p>
    <w:p w14:paraId="3BE6D640" w14:textId="1A0B5988" w:rsidR="003249F5" w:rsidRPr="002B2D2F" w:rsidRDefault="003249F5" w:rsidP="003869B9">
      <w:pPr>
        <w:spacing w:before="0" w:after="0" w:line="240" w:lineRule="auto"/>
        <w:ind w:left="270" w:hanging="270"/>
        <w:jc w:val="both"/>
        <w:rPr>
          <w:rFonts w:cstheme="minorHAnsi"/>
          <w:sz w:val="14"/>
          <w:szCs w:val="14"/>
        </w:rPr>
      </w:pPr>
      <w:r w:rsidRPr="002B2D2F">
        <w:rPr>
          <w:rFonts w:cstheme="minorHAnsi"/>
          <w:sz w:val="14"/>
          <w:szCs w:val="14"/>
        </w:rPr>
        <w:t>Petit, M. et Gourvil, A. (à paraître) Enseigner (et apprendre) en téléprésence - De la salle immersive à la classe virtuelle</w:t>
      </w:r>
      <w:r w:rsidR="00AE6E2F" w:rsidRPr="002B2D2F">
        <w:rPr>
          <w:rFonts w:cstheme="minorHAnsi"/>
          <w:sz w:val="14"/>
          <w:szCs w:val="14"/>
        </w:rPr>
        <w:t>.</w:t>
      </w:r>
      <w:r w:rsidRPr="002B2D2F">
        <w:rPr>
          <w:rFonts w:cstheme="minorHAnsi"/>
          <w:sz w:val="14"/>
          <w:szCs w:val="14"/>
        </w:rPr>
        <w:t xml:space="preserve"> </w:t>
      </w:r>
      <w:r w:rsidRPr="002B2D2F">
        <w:rPr>
          <w:rFonts w:cstheme="minorHAnsi"/>
          <w:i/>
          <w:sz w:val="14"/>
          <w:szCs w:val="14"/>
        </w:rPr>
        <w:t>Presses universitaires de Louvain.</w:t>
      </w:r>
    </w:p>
    <w:p w14:paraId="0BBFFCE2" w14:textId="5B1E9368" w:rsidR="00E86F19" w:rsidRPr="002B2D2F" w:rsidRDefault="00E86F19" w:rsidP="003869B9">
      <w:pPr>
        <w:spacing w:before="0" w:after="0" w:line="240" w:lineRule="auto"/>
        <w:ind w:left="270" w:hanging="270"/>
        <w:jc w:val="both"/>
        <w:rPr>
          <w:rFonts w:cstheme="minorHAnsi"/>
          <w:sz w:val="14"/>
          <w:szCs w:val="14"/>
        </w:rPr>
      </w:pPr>
      <w:r w:rsidRPr="002B2D2F">
        <w:rPr>
          <w:rFonts w:cstheme="minorHAnsi"/>
          <w:sz w:val="14"/>
          <w:szCs w:val="14"/>
        </w:rPr>
        <w:t>St-Pierre, L. Bédard, D. et Lefebvre, N. (</w:t>
      </w:r>
      <w:r w:rsidR="00973390" w:rsidRPr="002B2D2F">
        <w:rPr>
          <w:rFonts w:cstheme="minorHAnsi"/>
          <w:sz w:val="14"/>
          <w:szCs w:val="14"/>
        </w:rPr>
        <w:t>2014</w:t>
      </w:r>
      <w:r w:rsidRPr="002B2D2F">
        <w:rPr>
          <w:rFonts w:cstheme="minorHAnsi"/>
          <w:sz w:val="14"/>
          <w:szCs w:val="14"/>
        </w:rPr>
        <w:t>)</w:t>
      </w:r>
      <w:r w:rsidR="00973390" w:rsidRPr="002B2D2F">
        <w:rPr>
          <w:rFonts w:cstheme="minorHAnsi"/>
          <w:sz w:val="14"/>
          <w:szCs w:val="14"/>
        </w:rPr>
        <w:t xml:space="preserve">. </w:t>
      </w:r>
      <w:r w:rsidR="004345A7" w:rsidRPr="002B2D2F">
        <w:rPr>
          <w:rFonts w:cstheme="minorHAnsi"/>
          <w:sz w:val="14"/>
          <w:szCs w:val="14"/>
        </w:rPr>
        <w:t xml:space="preserve">Une grille d’analyse de ses interventions en classe. </w:t>
      </w:r>
      <w:r w:rsidR="00097A7E" w:rsidRPr="002B2D2F">
        <w:rPr>
          <w:rFonts w:cstheme="minorHAnsi"/>
          <w:sz w:val="14"/>
          <w:szCs w:val="14"/>
        </w:rPr>
        <w:t xml:space="preserve">Dans L. Ménard et L. St-Pierre. Se former à la pédagogie de l’enseignement supérieur. </w:t>
      </w:r>
      <w:r w:rsidR="00AC2997" w:rsidRPr="002B2D2F">
        <w:rPr>
          <w:i/>
          <w:sz w:val="14"/>
          <w:szCs w:val="14"/>
        </w:rPr>
        <w:t>La Chenelière, Collection Performa</w:t>
      </w:r>
      <w:r w:rsidR="00097A7E" w:rsidRPr="002B2D2F">
        <w:rPr>
          <w:rFonts w:cstheme="minorHAnsi"/>
          <w:sz w:val="14"/>
          <w:szCs w:val="14"/>
        </w:rPr>
        <w:t>.</w:t>
      </w:r>
      <w:r w:rsidR="005C7B13" w:rsidRPr="002B2D2F">
        <w:rPr>
          <w:rFonts w:cstheme="minorHAnsi"/>
          <w:sz w:val="14"/>
          <w:szCs w:val="14"/>
        </w:rPr>
        <w:t xml:space="preserve"> </w:t>
      </w:r>
    </w:p>
    <w:p w14:paraId="167604CC" w14:textId="20B6469F" w:rsidR="004271F3" w:rsidRPr="002B2D2F" w:rsidRDefault="004271F3" w:rsidP="003869B9">
      <w:pPr>
        <w:spacing w:before="0" w:after="0" w:line="240" w:lineRule="auto"/>
        <w:ind w:left="270" w:hanging="270"/>
        <w:jc w:val="both"/>
        <w:rPr>
          <w:rStyle w:val="Lienhypertexte"/>
          <w:rFonts w:cstheme="minorHAnsi"/>
          <w:sz w:val="14"/>
          <w:szCs w:val="14"/>
        </w:rPr>
      </w:pPr>
      <w:r w:rsidRPr="002B2D2F">
        <w:rPr>
          <w:rFonts w:cstheme="minorHAnsi"/>
          <w:sz w:val="14"/>
          <w:szCs w:val="14"/>
        </w:rPr>
        <w:t xml:space="preserve">Université Laval. </w:t>
      </w:r>
      <w:r w:rsidR="00992E25" w:rsidRPr="002B2D2F">
        <w:rPr>
          <w:rFonts w:cstheme="minorHAnsi"/>
          <w:sz w:val="14"/>
          <w:szCs w:val="14"/>
        </w:rPr>
        <w:t xml:space="preserve">(n.d.) </w:t>
      </w:r>
      <w:hyperlink r:id="rId61" w:anchor="section-1175" w:history="1">
        <w:r w:rsidRPr="002B2D2F">
          <w:rPr>
            <w:rStyle w:val="Lienhypertexte"/>
            <w:rFonts w:cstheme="minorHAnsi"/>
            <w:sz w:val="14"/>
            <w:szCs w:val="14"/>
          </w:rPr>
          <w:t xml:space="preserve">Guide des bonnes pratiques en formation à distance. </w:t>
        </w:r>
      </w:hyperlink>
    </w:p>
    <w:p w14:paraId="29DD32F8" w14:textId="0C1B9117" w:rsidR="00992E25" w:rsidRPr="002B2D2F" w:rsidRDefault="00992E25" w:rsidP="003869B9">
      <w:pPr>
        <w:spacing w:before="0" w:after="0" w:line="240" w:lineRule="auto"/>
        <w:ind w:left="270" w:hanging="270"/>
        <w:jc w:val="both"/>
        <w:rPr>
          <w:rStyle w:val="Lienhypertexte"/>
          <w:rFonts w:cstheme="minorHAnsi"/>
          <w:sz w:val="14"/>
          <w:szCs w:val="14"/>
        </w:rPr>
      </w:pPr>
      <w:r w:rsidRPr="002B2D2F">
        <w:rPr>
          <w:rFonts w:cstheme="minorHAnsi"/>
          <w:sz w:val="14"/>
          <w:szCs w:val="14"/>
        </w:rPr>
        <w:t xml:space="preserve">Université Laval. (n.d.) </w:t>
      </w:r>
      <w:hyperlink r:id="rId62" w:history="1">
        <w:r w:rsidRPr="002B2D2F">
          <w:rPr>
            <w:rStyle w:val="Lienhypertexte"/>
            <w:rFonts w:cstheme="minorHAnsi"/>
            <w:sz w:val="14"/>
            <w:szCs w:val="14"/>
          </w:rPr>
          <w:t>La formation comodale.</w:t>
        </w:r>
      </w:hyperlink>
    </w:p>
    <w:p w14:paraId="190A2018" w14:textId="77777777" w:rsidR="005410B7" w:rsidRPr="002B2D2F" w:rsidRDefault="003864F5" w:rsidP="003869B9">
      <w:pPr>
        <w:spacing w:before="0" w:after="0" w:line="240" w:lineRule="auto"/>
        <w:ind w:left="270" w:hanging="270"/>
        <w:jc w:val="both"/>
        <w:rPr>
          <w:rFonts w:cstheme="minorHAnsi"/>
          <w:sz w:val="14"/>
          <w:szCs w:val="14"/>
        </w:rPr>
      </w:pPr>
      <w:r w:rsidRPr="002B2D2F">
        <w:rPr>
          <w:rFonts w:cstheme="minorHAnsi"/>
          <w:sz w:val="14"/>
          <w:szCs w:val="14"/>
        </w:rPr>
        <w:t xml:space="preserve">TELUQ (2020). </w:t>
      </w:r>
      <w:hyperlink r:id="rId63" w:history="1">
        <w:r w:rsidRPr="002B2D2F">
          <w:rPr>
            <w:rStyle w:val="Lienhypertexte"/>
            <w:rFonts w:cstheme="minorHAnsi"/>
            <w:sz w:val="14"/>
            <w:szCs w:val="14"/>
          </w:rPr>
          <w:t>J’enseigne à distance. Section collégiale et universitaire</w:t>
        </w:r>
        <w:r w:rsidR="00AD2811" w:rsidRPr="002B2D2F">
          <w:rPr>
            <w:rStyle w:val="Lienhypertexte"/>
            <w:rFonts w:cstheme="minorHAnsi"/>
            <w:sz w:val="14"/>
            <w:szCs w:val="14"/>
          </w:rPr>
          <w:t>.</w:t>
        </w:r>
      </w:hyperlink>
      <w:r w:rsidR="00AD2811" w:rsidRPr="002B2D2F">
        <w:rPr>
          <w:rFonts w:cstheme="minorHAnsi"/>
          <w:sz w:val="14"/>
          <w:szCs w:val="14"/>
        </w:rPr>
        <w:t xml:space="preserve"> Module accompagner.</w:t>
      </w:r>
    </w:p>
    <w:sectPr w:rsidR="005410B7" w:rsidRPr="002B2D2F" w:rsidSect="00F1249A">
      <w:headerReference w:type="default" r:id="rId64"/>
      <w:footerReference w:type="default" r:id="rId65"/>
      <w:type w:val="continuous"/>
      <w:pgSz w:w="15840" w:h="12240" w:orient="landscape" w:code="1"/>
      <w:pgMar w:top="1560" w:right="1098" w:bottom="851" w:left="851" w:header="709" w:footer="536" w:gutter="0"/>
      <w:cols w:num="3" w:space="2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73478" w14:textId="77777777" w:rsidR="0099717F" w:rsidRDefault="0099717F" w:rsidP="0027422D">
      <w:pPr>
        <w:spacing w:before="0" w:after="0" w:line="240" w:lineRule="auto"/>
      </w:pPr>
      <w:r>
        <w:separator/>
      </w:r>
    </w:p>
  </w:endnote>
  <w:endnote w:type="continuationSeparator" w:id="0">
    <w:p w14:paraId="2BE50A5D" w14:textId="77777777" w:rsidR="0099717F" w:rsidRDefault="0099717F" w:rsidP="0027422D">
      <w:pPr>
        <w:spacing w:before="0" w:after="0" w:line="240" w:lineRule="auto"/>
      </w:pPr>
      <w:r>
        <w:continuationSeparator/>
      </w:r>
    </w:p>
  </w:endnote>
  <w:endnote w:type="continuationNotice" w:id="1">
    <w:p w14:paraId="7137BE74" w14:textId="77777777" w:rsidR="0099717F" w:rsidRDefault="0099717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533640"/>
      <w:docPartObj>
        <w:docPartGallery w:val="Page Numbers (Bottom of Page)"/>
        <w:docPartUnique/>
      </w:docPartObj>
    </w:sdtPr>
    <w:sdtEndPr/>
    <w:sdtContent>
      <w:p w14:paraId="3F8E2F50" w14:textId="59B29A4A" w:rsidR="00FB1482" w:rsidRDefault="00FB148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F766527" w14:textId="3723AC3A" w:rsidR="004911A4" w:rsidRPr="00297F3E" w:rsidRDefault="00297F3E" w:rsidP="001E30AE">
    <w:pPr>
      <w:spacing w:before="120"/>
      <w:rPr>
        <w:rFonts w:ascii="Calibri" w:eastAsia="Calibri" w:hAnsi="Calibri"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4682B7F5" wp14:editId="06F05212">
          <wp:simplePos x="0" y="0"/>
          <wp:positionH relativeFrom="margin">
            <wp:posOffset>136525</wp:posOffset>
          </wp:positionH>
          <wp:positionV relativeFrom="paragraph">
            <wp:posOffset>86995</wp:posOffset>
          </wp:positionV>
          <wp:extent cx="819150" cy="2857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66051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</w:t>
    </w:r>
    <w:r>
      <w:rPr>
        <w:sz w:val="18"/>
        <w:szCs w:val="18"/>
      </w:rPr>
      <w:t>efebvre, N. (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"yyyy-MM-dd" </w:instrText>
    </w:r>
    <w:r>
      <w:rPr>
        <w:sz w:val="18"/>
        <w:szCs w:val="18"/>
      </w:rPr>
      <w:fldChar w:fldCharType="separate"/>
    </w:r>
    <w:r w:rsidR="00304FFB">
      <w:rPr>
        <w:noProof/>
        <w:sz w:val="18"/>
        <w:szCs w:val="18"/>
      </w:rPr>
      <w:t>2020-06-19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) </w:t>
    </w:r>
    <w:r>
      <w:rPr>
        <w:rFonts w:ascii="Calibri" w:eastAsia="Calibri" w:hAnsi="Calibri" w:cs="Calibri"/>
        <w:sz w:val="18"/>
        <w:szCs w:val="18"/>
      </w:rPr>
      <w:t xml:space="preserve">Le contenu de cette œuvre est disponible en vertu des termes de la </w:t>
    </w:r>
    <w:hyperlink r:id="rId2" w:history="1">
      <w:r>
        <w:rPr>
          <w:rStyle w:val="Lienhypertexte"/>
          <w:rFonts w:ascii="Calibri" w:eastAsia="Calibri" w:hAnsi="Calibri" w:cs="Calibri"/>
          <w:sz w:val="18"/>
          <w:szCs w:val="18"/>
        </w:rPr>
        <w:t>Licence Creative Commons Attribution  4.0 International.</w:t>
      </w:r>
    </w:hyperlink>
    <w:r>
      <w:rPr>
        <w:rFonts w:ascii="Calibri" w:eastAsia="Calibri" w:hAnsi="Calibri" w:cs="Calibri"/>
        <w:sz w:val="18"/>
        <w:szCs w:val="18"/>
      </w:rPr>
      <w:br/>
    </w:r>
    <w:r w:rsidRPr="00297F3E">
      <w:rPr>
        <w:rFonts w:ascii="Calibri" w:eastAsia="Calibri" w:hAnsi="Calibri" w:cs="Calibri"/>
        <w:b/>
        <w:sz w:val="16"/>
        <w:szCs w:val="16"/>
      </w:rPr>
      <w:t>Vous êtes encouragé à partager</w:t>
    </w:r>
    <w:r w:rsidRPr="00297F3E">
      <w:rPr>
        <w:rFonts w:ascii="Calibri" w:eastAsia="Calibri" w:hAnsi="Calibri" w:cs="Calibri"/>
        <w:sz w:val="16"/>
        <w:szCs w:val="16"/>
      </w:rPr>
      <w:t xml:space="preserve"> : copier, distribuer et communiquer le matériel par tous moyens et sous tous formats ; </w:t>
    </w:r>
    <w:r w:rsidRPr="00297F3E">
      <w:rPr>
        <w:rFonts w:ascii="Calibri" w:eastAsia="Calibri" w:hAnsi="Calibri" w:cs="Calibri"/>
        <w:b/>
        <w:sz w:val="16"/>
        <w:szCs w:val="16"/>
      </w:rPr>
      <w:t>adapter</w:t>
    </w:r>
    <w:r w:rsidRPr="00297F3E">
      <w:rPr>
        <w:rFonts w:ascii="Calibri" w:eastAsia="Calibri" w:hAnsi="Calibri" w:cs="Calibri"/>
        <w:sz w:val="16"/>
        <w:szCs w:val="16"/>
      </w:rPr>
      <w:t> : remixer, transformer et créer à partir du matériel.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707F0" w14:textId="77777777" w:rsidR="0099717F" w:rsidRDefault="0099717F" w:rsidP="0027422D">
      <w:pPr>
        <w:spacing w:before="0" w:after="0" w:line="240" w:lineRule="auto"/>
      </w:pPr>
      <w:r>
        <w:separator/>
      </w:r>
    </w:p>
  </w:footnote>
  <w:footnote w:type="continuationSeparator" w:id="0">
    <w:p w14:paraId="24EB56A2" w14:textId="77777777" w:rsidR="0099717F" w:rsidRDefault="0099717F" w:rsidP="0027422D">
      <w:pPr>
        <w:spacing w:before="0" w:after="0" w:line="240" w:lineRule="auto"/>
      </w:pPr>
      <w:r>
        <w:continuationSeparator/>
      </w:r>
    </w:p>
  </w:footnote>
  <w:footnote w:type="continuationNotice" w:id="1">
    <w:p w14:paraId="5BA36C45" w14:textId="77777777" w:rsidR="0099717F" w:rsidRDefault="0099717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E087" w14:textId="60FF842D" w:rsidR="004911A4" w:rsidRPr="005B77AB" w:rsidRDefault="00BF627A" w:rsidP="00154C63">
    <w:pPr>
      <w:pStyle w:val="Titre1"/>
      <w:spacing w:before="0" w:after="240"/>
      <w:jc w:val="center"/>
    </w:pPr>
    <w:r w:rsidRPr="0041548D">
      <w:rPr>
        <w:noProof/>
      </w:rPr>
      <w:drawing>
        <wp:anchor distT="0" distB="0" distL="114300" distR="114300" simplePos="0" relativeHeight="251658241" behindDoc="0" locked="0" layoutInCell="1" allowOverlap="1" wp14:anchorId="2FF9505F" wp14:editId="38628E3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44600" cy="268605"/>
          <wp:effectExtent l="0" t="0" r="0" b="0"/>
          <wp:wrapSquare wrapText="bothSides"/>
          <wp:docPr id="5" name="Image 5" descr="signature_SSF">
            <a:extLst xmlns:a="http://schemas.openxmlformats.org/drawingml/2006/main">
              <a:ext uri="{FF2B5EF4-FFF2-40B4-BE49-F238E27FC236}">
                <a16:creationId xmlns:a16="http://schemas.microsoft.com/office/drawing/2014/main" id="{010218A6-2336-4DA9-9046-AFA289C33D0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 descr="signature_SSF">
                    <a:extLst>
                      <a:ext uri="{FF2B5EF4-FFF2-40B4-BE49-F238E27FC236}">
                        <a16:creationId xmlns:a16="http://schemas.microsoft.com/office/drawing/2014/main" id="{010218A6-2336-4DA9-9046-AFA289C33D03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48D">
      <w:rPr>
        <w:noProof/>
      </w:rPr>
      <w:drawing>
        <wp:anchor distT="0" distB="0" distL="114300" distR="114300" simplePos="0" relativeHeight="251658240" behindDoc="0" locked="0" layoutInCell="1" allowOverlap="1" wp14:anchorId="2FD6DBD1" wp14:editId="6846DDA7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1543050" cy="283845"/>
          <wp:effectExtent l="0" t="0" r="0" b="190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78C8" w:rsidRPr="006F2D03">
      <w:t xml:space="preserve">Enseigner </w:t>
    </w:r>
    <w:r w:rsidR="00D078C8">
      <w:t xml:space="preserve">à l’UdeS </w:t>
    </w:r>
    <w:r w:rsidR="00D078C8" w:rsidRPr="006F2D03">
      <w:t>en contexte de pandémie</w:t>
    </w:r>
    <w:r w:rsidR="00574C17">
      <w:t xml:space="preserve"> –</w:t>
    </w:r>
    <w:r w:rsidR="00C61F16">
      <w:t xml:space="preserve"> </w:t>
    </w:r>
    <w:r w:rsidR="009C1E6E">
      <w:rPr>
        <w:caps w:val="0"/>
      </w:rPr>
      <w:t>Version condensée</w:t>
    </w:r>
    <w:r w:rsidR="00C61F16">
      <w:t xml:space="preserve"> (1.0)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896"/>
    <w:multiLevelType w:val="hybridMultilevel"/>
    <w:tmpl w:val="E1B680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85070"/>
    <w:multiLevelType w:val="multilevel"/>
    <w:tmpl w:val="9A983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4A31C5"/>
    <w:multiLevelType w:val="hybridMultilevel"/>
    <w:tmpl w:val="08ECC5A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C663E"/>
    <w:multiLevelType w:val="hybridMultilevel"/>
    <w:tmpl w:val="644E69A2"/>
    <w:lvl w:ilvl="0" w:tplc="44FCF26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9F511E"/>
    <w:multiLevelType w:val="hybridMultilevel"/>
    <w:tmpl w:val="8136539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F4ECC"/>
    <w:multiLevelType w:val="hybridMultilevel"/>
    <w:tmpl w:val="8DF6B512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910EA"/>
    <w:multiLevelType w:val="hybridMultilevel"/>
    <w:tmpl w:val="1A20B6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0C5F03"/>
    <w:multiLevelType w:val="hybridMultilevel"/>
    <w:tmpl w:val="81C041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8D7E11"/>
    <w:multiLevelType w:val="hybridMultilevel"/>
    <w:tmpl w:val="350A156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4F79F5"/>
    <w:multiLevelType w:val="hybridMultilevel"/>
    <w:tmpl w:val="1966CA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ED1C6E"/>
    <w:multiLevelType w:val="hybridMultilevel"/>
    <w:tmpl w:val="983E07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D3008"/>
    <w:multiLevelType w:val="hybridMultilevel"/>
    <w:tmpl w:val="D806F9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13E2A"/>
    <w:multiLevelType w:val="hybridMultilevel"/>
    <w:tmpl w:val="23CA400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C0C8D"/>
    <w:multiLevelType w:val="hybridMultilevel"/>
    <w:tmpl w:val="7B6A1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F1D69"/>
    <w:multiLevelType w:val="hybridMultilevel"/>
    <w:tmpl w:val="1A709A26"/>
    <w:lvl w:ilvl="0" w:tplc="E6C47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A5E22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055F5E"/>
    <w:multiLevelType w:val="hybridMultilevel"/>
    <w:tmpl w:val="ED9E45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B42D19"/>
    <w:multiLevelType w:val="hybridMultilevel"/>
    <w:tmpl w:val="CBC4CB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DE4AF2"/>
    <w:multiLevelType w:val="multilevel"/>
    <w:tmpl w:val="DE9E11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FD46DD"/>
    <w:multiLevelType w:val="hybridMultilevel"/>
    <w:tmpl w:val="C53C1828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FE6C6D"/>
    <w:multiLevelType w:val="hybridMultilevel"/>
    <w:tmpl w:val="CCCE991E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C49E5"/>
    <w:multiLevelType w:val="hybridMultilevel"/>
    <w:tmpl w:val="1C7E86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6047E"/>
    <w:multiLevelType w:val="hybridMultilevel"/>
    <w:tmpl w:val="CB3A14FC"/>
    <w:lvl w:ilvl="0" w:tplc="E78440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16EC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9E9E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BE0EF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EC894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8044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643DE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3CDF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3C15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1A6344"/>
    <w:multiLevelType w:val="multilevel"/>
    <w:tmpl w:val="C540B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21B2509"/>
    <w:multiLevelType w:val="hybridMultilevel"/>
    <w:tmpl w:val="1644A192"/>
    <w:lvl w:ilvl="0" w:tplc="E6C47C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6486D"/>
    <w:multiLevelType w:val="hybridMultilevel"/>
    <w:tmpl w:val="A644231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3A2D94"/>
    <w:multiLevelType w:val="hybridMultilevel"/>
    <w:tmpl w:val="843A1A1E"/>
    <w:lvl w:ilvl="0" w:tplc="1F7ADF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8F137A"/>
    <w:multiLevelType w:val="hybridMultilevel"/>
    <w:tmpl w:val="C8C60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6709D"/>
    <w:multiLevelType w:val="hybridMultilevel"/>
    <w:tmpl w:val="1AF485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993135"/>
    <w:multiLevelType w:val="hybridMultilevel"/>
    <w:tmpl w:val="12582B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693FD5"/>
    <w:multiLevelType w:val="hybridMultilevel"/>
    <w:tmpl w:val="1B84F6B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D36ED6"/>
    <w:multiLevelType w:val="hybridMultilevel"/>
    <w:tmpl w:val="AD6C78C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24"/>
  </w:num>
  <w:num w:numId="5">
    <w:abstractNumId w:val="2"/>
  </w:num>
  <w:num w:numId="6">
    <w:abstractNumId w:val="11"/>
  </w:num>
  <w:num w:numId="7">
    <w:abstractNumId w:val="28"/>
  </w:num>
  <w:num w:numId="8">
    <w:abstractNumId w:val="17"/>
  </w:num>
  <w:num w:numId="9">
    <w:abstractNumId w:val="30"/>
  </w:num>
  <w:num w:numId="10">
    <w:abstractNumId w:val="27"/>
  </w:num>
  <w:num w:numId="11">
    <w:abstractNumId w:val="0"/>
  </w:num>
  <w:num w:numId="12">
    <w:abstractNumId w:val="12"/>
  </w:num>
  <w:num w:numId="13">
    <w:abstractNumId w:val="25"/>
  </w:num>
  <w:num w:numId="14">
    <w:abstractNumId w:val="19"/>
  </w:num>
  <w:num w:numId="15">
    <w:abstractNumId w:val="18"/>
  </w:num>
  <w:num w:numId="16">
    <w:abstractNumId w:val="5"/>
  </w:num>
  <w:num w:numId="17">
    <w:abstractNumId w:val="14"/>
  </w:num>
  <w:num w:numId="18">
    <w:abstractNumId w:val="23"/>
  </w:num>
  <w:num w:numId="19">
    <w:abstractNumId w:val="22"/>
  </w:num>
  <w:num w:numId="20">
    <w:abstractNumId w:val="15"/>
  </w:num>
  <w:num w:numId="21">
    <w:abstractNumId w:val="4"/>
  </w:num>
  <w:num w:numId="22">
    <w:abstractNumId w:val="6"/>
  </w:num>
  <w:num w:numId="23">
    <w:abstractNumId w:val="7"/>
  </w:num>
  <w:num w:numId="24">
    <w:abstractNumId w:val="20"/>
  </w:num>
  <w:num w:numId="25">
    <w:abstractNumId w:val="29"/>
  </w:num>
  <w:num w:numId="26">
    <w:abstractNumId w:val="8"/>
  </w:num>
  <w:num w:numId="27">
    <w:abstractNumId w:val="16"/>
  </w:num>
  <w:num w:numId="28">
    <w:abstractNumId w:val="10"/>
  </w:num>
  <w:num w:numId="29">
    <w:abstractNumId w:val="26"/>
  </w:num>
  <w:num w:numId="30">
    <w:abstractNumId w:val="13"/>
  </w:num>
  <w:num w:numId="31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F5"/>
    <w:rsid w:val="000001C6"/>
    <w:rsid w:val="00000848"/>
    <w:rsid w:val="00000B0F"/>
    <w:rsid w:val="00001FFF"/>
    <w:rsid w:val="0000226B"/>
    <w:rsid w:val="000024CB"/>
    <w:rsid w:val="00002934"/>
    <w:rsid w:val="0000347D"/>
    <w:rsid w:val="00003E77"/>
    <w:rsid w:val="00004A48"/>
    <w:rsid w:val="00005D93"/>
    <w:rsid w:val="000070A2"/>
    <w:rsid w:val="00007B40"/>
    <w:rsid w:val="0001071D"/>
    <w:rsid w:val="00010857"/>
    <w:rsid w:val="00010B1F"/>
    <w:rsid w:val="00010FAB"/>
    <w:rsid w:val="00011CCE"/>
    <w:rsid w:val="000138EB"/>
    <w:rsid w:val="00014006"/>
    <w:rsid w:val="00015475"/>
    <w:rsid w:val="00015778"/>
    <w:rsid w:val="0001745A"/>
    <w:rsid w:val="000174DA"/>
    <w:rsid w:val="000179C8"/>
    <w:rsid w:val="00017B6B"/>
    <w:rsid w:val="00017D6C"/>
    <w:rsid w:val="00017F69"/>
    <w:rsid w:val="00020612"/>
    <w:rsid w:val="0002112E"/>
    <w:rsid w:val="00021AED"/>
    <w:rsid w:val="00023124"/>
    <w:rsid w:val="000246E4"/>
    <w:rsid w:val="000249E7"/>
    <w:rsid w:val="00024D4A"/>
    <w:rsid w:val="00026BDD"/>
    <w:rsid w:val="0002754A"/>
    <w:rsid w:val="00027982"/>
    <w:rsid w:val="00027D20"/>
    <w:rsid w:val="000309AF"/>
    <w:rsid w:val="00030DB8"/>
    <w:rsid w:val="00031390"/>
    <w:rsid w:val="00031885"/>
    <w:rsid w:val="00032E89"/>
    <w:rsid w:val="0003344A"/>
    <w:rsid w:val="000347D6"/>
    <w:rsid w:val="00034BD5"/>
    <w:rsid w:val="00035536"/>
    <w:rsid w:val="0003585C"/>
    <w:rsid w:val="00036C58"/>
    <w:rsid w:val="00037034"/>
    <w:rsid w:val="00037853"/>
    <w:rsid w:val="00037875"/>
    <w:rsid w:val="00040ADB"/>
    <w:rsid w:val="000412E9"/>
    <w:rsid w:val="00042DC4"/>
    <w:rsid w:val="00043BFB"/>
    <w:rsid w:val="00044202"/>
    <w:rsid w:val="0004464D"/>
    <w:rsid w:val="0004498D"/>
    <w:rsid w:val="00044C2B"/>
    <w:rsid w:val="00045910"/>
    <w:rsid w:val="000460D7"/>
    <w:rsid w:val="0004670E"/>
    <w:rsid w:val="00046D9B"/>
    <w:rsid w:val="00046F16"/>
    <w:rsid w:val="000470CF"/>
    <w:rsid w:val="000500E5"/>
    <w:rsid w:val="000509A4"/>
    <w:rsid w:val="00051B48"/>
    <w:rsid w:val="00051B70"/>
    <w:rsid w:val="00052521"/>
    <w:rsid w:val="00052E7B"/>
    <w:rsid w:val="000530E1"/>
    <w:rsid w:val="0005451C"/>
    <w:rsid w:val="00054B8D"/>
    <w:rsid w:val="000561DE"/>
    <w:rsid w:val="000571CC"/>
    <w:rsid w:val="00057E99"/>
    <w:rsid w:val="00057FE9"/>
    <w:rsid w:val="0006110B"/>
    <w:rsid w:val="000618EE"/>
    <w:rsid w:val="00062508"/>
    <w:rsid w:val="00062C3B"/>
    <w:rsid w:val="00063121"/>
    <w:rsid w:val="000641C4"/>
    <w:rsid w:val="000648DF"/>
    <w:rsid w:val="00064F90"/>
    <w:rsid w:val="00065878"/>
    <w:rsid w:val="00066107"/>
    <w:rsid w:val="00066612"/>
    <w:rsid w:val="00066CD4"/>
    <w:rsid w:val="00066F9B"/>
    <w:rsid w:val="00067258"/>
    <w:rsid w:val="00070E7D"/>
    <w:rsid w:val="00071A79"/>
    <w:rsid w:val="00071B71"/>
    <w:rsid w:val="00071C16"/>
    <w:rsid w:val="0007320D"/>
    <w:rsid w:val="00073734"/>
    <w:rsid w:val="00074038"/>
    <w:rsid w:val="00074CE1"/>
    <w:rsid w:val="00075218"/>
    <w:rsid w:val="0007540D"/>
    <w:rsid w:val="00075901"/>
    <w:rsid w:val="0007665D"/>
    <w:rsid w:val="00076976"/>
    <w:rsid w:val="000774C4"/>
    <w:rsid w:val="000800D2"/>
    <w:rsid w:val="00082081"/>
    <w:rsid w:val="00082B6D"/>
    <w:rsid w:val="000834C6"/>
    <w:rsid w:val="00083C35"/>
    <w:rsid w:val="000842D1"/>
    <w:rsid w:val="00084882"/>
    <w:rsid w:val="000851C3"/>
    <w:rsid w:val="000868D9"/>
    <w:rsid w:val="0008725C"/>
    <w:rsid w:val="000878EE"/>
    <w:rsid w:val="000904DD"/>
    <w:rsid w:val="00090B92"/>
    <w:rsid w:val="00091153"/>
    <w:rsid w:val="00093801"/>
    <w:rsid w:val="00093A92"/>
    <w:rsid w:val="00093A9F"/>
    <w:rsid w:val="00093D2E"/>
    <w:rsid w:val="0009446A"/>
    <w:rsid w:val="0009538C"/>
    <w:rsid w:val="000966A9"/>
    <w:rsid w:val="00096B93"/>
    <w:rsid w:val="00097345"/>
    <w:rsid w:val="00097A7E"/>
    <w:rsid w:val="000A0113"/>
    <w:rsid w:val="000A0F2F"/>
    <w:rsid w:val="000A17AC"/>
    <w:rsid w:val="000A1E4B"/>
    <w:rsid w:val="000A1EBD"/>
    <w:rsid w:val="000A31BA"/>
    <w:rsid w:val="000A357E"/>
    <w:rsid w:val="000A4E28"/>
    <w:rsid w:val="000A5095"/>
    <w:rsid w:val="000A58C2"/>
    <w:rsid w:val="000A6BCE"/>
    <w:rsid w:val="000B0EA3"/>
    <w:rsid w:val="000B131D"/>
    <w:rsid w:val="000B1F99"/>
    <w:rsid w:val="000B2483"/>
    <w:rsid w:val="000B3403"/>
    <w:rsid w:val="000B34D8"/>
    <w:rsid w:val="000B3A8B"/>
    <w:rsid w:val="000B3BA7"/>
    <w:rsid w:val="000B41DC"/>
    <w:rsid w:val="000B49FC"/>
    <w:rsid w:val="000B53A3"/>
    <w:rsid w:val="000B6469"/>
    <w:rsid w:val="000B64C5"/>
    <w:rsid w:val="000B6E1B"/>
    <w:rsid w:val="000B6F77"/>
    <w:rsid w:val="000B7909"/>
    <w:rsid w:val="000B7E7C"/>
    <w:rsid w:val="000C0C3E"/>
    <w:rsid w:val="000C0C9B"/>
    <w:rsid w:val="000C0D7A"/>
    <w:rsid w:val="000C153B"/>
    <w:rsid w:val="000C1DF8"/>
    <w:rsid w:val="000C2043"/>
    <w:rsid w:val="000C2329"/>
    <w:rsid w:val="000C3F2F"/>
    <w:rsid w:val="000C480D"/>
    <w:rsid w:val="000C4AB3"/>
    <w:rsid w:val="000C56E5"/>
    <w:rsid w:val="000C64AA"/>
    <w:rsid w:val="000C65A7"/>
    <w:rsid w:val="000C6D7D"/>
    <w:rsid w:val="000C7C22"/>
    <w:rsid w:val="000D21DC"/>
    <w:rsid w:val="000D2281"/>
    <w:rsid w:val="000D3006"/>
    <w:rsid w:val="000D3637"/>
    <w:rsid w:val="000D4BA4"/>
    <w:rsid w:val="000D55AC"/>
    <w:rsid w:val="000D6891"/>
    <w:rsid w:val="000D698C"/>
    <w:rsid w:val="000D6C19"/>
    <w:rsid w:val="000D6C2C"/>
    <w:rsid w:val="000D6C9E"/>
    <w:rsid w:val="000D6CB4"/>
    <w:rsid w:val="000D7639"/>
    <w:rsid w:val="000D7ECB"/>
    <w:rsid w:val="000E1082"/>
    <w:rsid w:val="000E3349"/>
    <w:rsid w:val="000E3CDD"/>
    <w:rsid w:val="000E3F7D"/>
    <w:rsid w:val="000E4B21"/>
    <w:rsid w:val="000E4FF1"/>
    <w:rsid w:val="000E596F"/>
    <w:rsid w:val="000E657C"/>
    <w:rsid w:val="000E7181"/>
    <w:rsid w:val="000E7579"/>
    <w:rsid w:val="000E7C23"/>
    <w:rsid w:val="000F03D7"/>
    <w:rsid w:val="000F0BCC"/>
    <w:rsid w:val="000F240E"/>
    <w:rsid w:val="000F26AB"/>
    <w:rsid w:val="000F3B14"/>
    <w:rsid w:val="000F4076"/>
    <w:rsid w:val="000F466F"/>
    <w:rsid w:val="000F4B65"/>
    <w:rsid w:val="000F5561"/>
    <w:rsid w:val="000F590C"/>
    <w:rsid w:val="000F64C2"/>
    <w:rsid w:val="001003F3"/>
    <w:rsid w:val="00101177"/>
    <w:rsid w:val="001013A2"/>
    <w:rsid w:val="00102113"/>
    <w:rsid w:val="001026D0"/>
    <w:rsid w:val="00103774"/>
    <w:rsid w:val="00103874"/>
    <w:rsid w:val="00103F87"/>
    <w:rsid w:val="00104015"/>
    <w:rsid w:val="00104E1E"/>
    <w:rsid w:val="001068AA"/>
    <w:rsid w:val="0010746D"/>
    <w:rsid w:val="001074B3"/>
    <w:rsid w:val="0011112B"/>
    <w:rsid w:val="00111D97"/>
    <w:rsid w:val="00112154"/>
    <w:rsid w:val="00112CB9"/>
    <w:rsid w:val="001133FC"/>
    <w:rsid w:val="001156B8"/>
    <w:rsid w:val="001160B0"/>
    <w:rsid w:val="0011622F"/>
    <w:rsid w:val="00116255"/>
    <w:rsid w:val="001172D7"/>
    <w:rsid w:val="00120DBD"/>
    <w:rsid w:val="00121E88"/>
    <w:rsid w:val="001238F2"/>
    <w:rsid w:val="001239FB"/>
    <w:rsid w:val="0012458E"/>
    <w:rsid w:val="00124CA6"/>
    <w:rsid w:val="00125E80"/>
    <w:rsid w:val="00126286"/>
    <w:rsid w:val="00127974"/>
    <w:rsid w:val="00127C33"/>
    <w:rsid w:val="00130457"/>
    <w:rsid w:val="00132262"/>
    <w:rsid w:val="001324A5"/>
    <w:rsid w:val="00132717"/>
    <w:rsid w:val="0013308B"/>
    <w:rsid w:val="0013342A"/>
    <w:rsid w:val="00133453"/>
    <w:rsid w:val="00133682"/>
    <w:rsid w:val="00133744"/>
    <w:rsid w:val="00133F8F"/>
    <w:rsid w:val="0013405E"/>
    <w:rsid w:val="001347E5"/>
    <w:rsid w:val="001348A5"/>
    <w:rsid w:val="00134C56"/>
    <w:rsid w:val="00134F91"/>
    <w:rsid w:val="00134FDF"/>
    <w:rsid w:val="00135E59"/>
    <w:rsid w:val="0013617B"/>
    <w:rsid w:val="00137227"/>
    <w:rsid w:val="00137764"/>
    <w:rsid w:val="00137AA9"/>
    <w:rsid w:val="00137B0F"/>
    <w:rsid w:val="0014028C"/>
    <w:rsid w:val="00140869"/>
    <w:rsid w:val="00141979"/>
    <w:rsid w:val="00142D4C"/>
    <w:rsid w:val="001430B1"/>
    <w:rsid w:val="00143101"/>
    <w:rsid w:val="001435D6"/>
    <w:rsid w:val="001435F0"/>
    <w:rsid w:val="00145B1C"/>
    <w:rsid w:val="00147383"/>
    <w:rsid w:val="0014794C"/>
    <w:rsid w:val="001501D4"/>
    <w:rsid w:val="00150759"/>
    <w:rsid w:val="00150C13"/>
    <w:rsid w:val="00150E82"/>
    <w:rsid w:val="00150EC4"/>
    <w:rsid w:val="00151031"/>
    <w:rsid w:val="00151555"/>
    <w:rsid w:val="00151795"/>
    <w:rsid w:val="00151A6A"/>
    <w:rsid w:val="00151F2F"/>
    <w:rsid w:val="0015258F"/>
    <w:rsid w:val="00152608"/>
    <w:rsid w:val="001532B3"/>
    <w:rsid w:val="001536F6"/>
    <w:rsid w:val="00153B52"/>
    <w:rsid w:val="00154C63"/>
    <w:rsid w:val="00154EFE"/>
    <w:rsid w:val="0015511B"/>
    <w:rsid w:val="00155239"/>
    <w:rsid w:val="00155311"/>
    <w:rsid w:val="00155814"/>
    <w:rsid w:val="00155E59"/>
    <w:rsid w:val="001569DB"/>
    <w:rsid w:val="00156DA1"/>
    <w:rsid w:val="0015706B"/>
    <w:rsid w:val="0015724E"/>
    <w:rsid w:val="00157A39"/>
    <w:rsid w:val="00157C47"/>
    <w:rsid w:val="00157FEA"/>
    <w:rsid w:val="0016046D"/>
    <w:rsid w:val="00160947"/>
    <w:rsid w:val="00161642"/>
    <w:rsid w:val="0016209C"/>
    <w:rsid w:val="00162345"/>
    <w:rsid w:val="001628F7"/>
    <w:rsid w:val="00162ACD"/>
    <w:rsid w:val="00163396"/>
    <w:rsid w:val="0016399D"/>
    <w:rsid w:val="00163EEB"/>
    <w:rsid w:val="0016420E"/>
    <w:rsid w:val="0016507B"/>
    <w:rsid w:val="001651DE"/>
    <w:rsid w:val="0016575D"/>
    <w:rsid w:val="00166405"/>
    <w:rsid w:val="001665B0"/>
    <w:rsid w:val="00166CE6"/>
    <w:rsid w:val="001678C6"/>
    <w:rsid w:val="00167C0B"/>
    <w:rsid w:val="00170275"/>
    <w:rsid w:val="0017030A"/>
    <w:rsid w:val="001704F3"/>
    <w:rsid w:val="0017092C"/>
    <w:rsid w:val="00170F03"/>
    <w:rsid w:val="001719C5"/>
    <w:rsid w:val="0017318C"/>
    <w:rsid w:val="00173A30"/>
    <w:rsid w:val="00173DFB"/>
    <w:rsid w:val="00174A8B"/>
    <w:rsid w:val="001758B3"/>
    <w:rsid w:val="00175A4A"/>
    <w:rsid w:val="00175B1D"/>
    <w:rsid w:val="00176011"/>
    <w:rsid w:val="00176B7F"/>
    <w:rsid w:val="00176ED1"/>
    <w:rsid w:val="00177342"/>
    <w:rsid w:val="001815E8"/>
    <w:rsid w:val="00181678"/>
    <w:rsid w:val="00181EF0"/>
    <w:rsid w:val="0018284F"/>
    <w:rsid w:val="0018289E"/>
    <w:rsid w:val="00182BFF"/>
    <w:rsid w:val="00182EEC"/>
    <w:rsid w:val="001831A1"/>
    <w:rsid w:val="001839F8"/>
    <w:rsid w:val="00183A6E"/>
    <w:rsid w:val="00184710"/>
    <w:rsid w:val="001847A3"/>
    <w:rsid w:val="00184943"/>
    <w:rsid w:val="00185184"/>
    <w:rsid w:val="001860EE"/>
    <w:rsid w:val="00187EB7"/>
    <w:rsid w:val="0019024A"/>
    <w:rsid w:val="001905B7"/>
    <w:rsid w:val="0019221E"/>
    <w:rsid w:val="00192FA1"/>
    <w:rsid w:val="00193710"/>
    <w:rsid w:val="00194908"/>
    <w:rsid w:val="001958E8"/>
    <w:rsid w:val="00196386"/>
    <w:rsid w:val="001A02B6"/>
    <w:rsid w:val="001A1708"/>
    <w:rsid w:val="001A2059"/>
    <w:rsid w:val="001A256A"/>
    <w:rsid w:val="001A2D9B"/>
    <w:rsid w:val="001A3249"/>
    <w:rsid w:val="001A4603"/>
    <w:rsid w:val="001A5031"/>
    <w:rsid w:val="001A531C"/>
    <w:rsid w:val="001A6A06"/>
    <w:rsid w:val="001B0648"/>
    <w:rsid w:val="001B0AF0"/>
    <w:rsid w:val="001B1B83"/>
    <w:rsid w:val="001B1CF4"/>
    <w:rsid w:val="001B1E62"/>
    <w:rsid w:val="001B2F02"/>
    <w:rsid w:val="001B3CC0"/>
    <w:rsid w:val="001B3CD1"/>
    <w:rsid w:val="001B4943"/>
    <w:rsid w:val="001B4DA5"/>
    <w:rsid w:val="001B4E2F"/>
    <w:rsid w:val="001B50E3"/>
    <w:rsid w:val="001B5825"/>
    <w:rsid w:val="001B58C8"/>
    <w:rsid w:val="001B5D47"/>
    <w:rsid w:val="001B6325"/>
    <w:rsid w:val="001B69D9"/>
    <w:rsid w:val="001B6A77"/>
    <w:rsid w:val="001B6E18"/>
    <w:rsid w:val="001B7378"/>
    <w:rsid w:val="001B76B1"/>
    <w:rsid w:val="001B79C2"/>
    <w:rsid w:val="001B7B11"/>
    <w:rsid w:val="001C0275"/>
    <w:rsid w:val="001C07AC"/>
    <w:rsid w:val="001C1EA1"/>
    <w:rsid w:val="001C3B2D"/>
    <w:rsid w:val="001C3BBA"/>
    <w:rsid w:val="001C481A"/>
    <w:rsid w:val="001C4AE0"/>
    <w:rsid w:val="001C4D72"/>
    <w:rsid w:val="001D0F54"/>
    <w:rsid w:val="001D1B68"/>
    <w:rsid w:val="001D357A"/>
    <w:rsid w:val="001D39A1"/>
    <w:rsid w:val="001D39C4"/>
    <w:rsid w:val="001D3CFD"/>
    <w:rsid w:val="001D3F2D"/>
    <w:rsid w:val="001D4176"/>
    <w:rsid w:val="001D521C"/>
    <w:rsid w:val="001D5B06"/>
    <w:rsid w:val="001D69C8"/>
    <w:rsid w:val="001D7182"/>
    <w:rsid w:val="001D75AE"/>
    <w:rsid w:val="001D7B8D"/>
    <w:rsid w:val="001E0B73"/>
    <w:rsid w:val="001E15EA"/>
    <w:rsid w:val="001E2BCE"/>
    <w:rsid w:val="001E2FEB"/>
    <w:rsid w:val="001E30AE"/>
    <w:rsid w:val="001E3EAC"/>
    <w:rsid w:val="001E4BCA"/>
    <w:rsid w:val="001E4CA5"/>
    <w:rsid w:val="001E4E15"/>
    <w:rsid w:val="001E5EF9"/>
    <w:rsid w:val="001E5F81"/>
    <w:rsid w:val="001E7311"/>
    <w:rsid w:val="001E7475"/>
    <w:rsid w:val="001E78A9"/>
    <w:rsid w:val="001E7DA7"/>
    <w:rsid w:val="001F137F"/>
    <w:rsid w:val="001F2774"/>
    <w:rsid w:val="001F2AF7"/>
    <w:rsid w:val="001F2E3E"/>
    <w:rsid w:val="001F2EFB"/>
    <w:rsid w:val="001F30AC"/>
    <w:rsid w:val="001F31B9"/>
    <w:rsid w:val="001F4408"/>
    <w:rsid w:val="001F65B7"/>
    <w:rsid w:val="001F6CF9"/>
    <w:rsid w:val="001F7D1A"/>
    <w:rsid w:val="00200211"/>
    <w:rsid w:val="00200449"/>
    <w:rsid w:val="00202464"/>
    <w:rsid w:val="00203166"/>
    <w:rsid w:val="00203F03"/>
    <w:rsid w:val="002046E0"/>
    <w:rsid w:val="00205277"/>
    <w:rsid w:val="00205403"/>
    <w:rsid w:val="00205845"/>
    <w:rsid w:val="00206A70"/>
    <w:rsid w:val="00206DC5"/>
    <w:rsid w:val="0020723B"/>
    <w:rsid w:val="0020795D"/>
    <w:rsid w:val="00207A77"/>
    <w:rsid w:val="00207C19"/>
    <w:rsid w:val="00210D7C"/>
    <w:rsid w:val="00210FE2"/>
    <w:rsid w:val="0021116A"/>
    <w:rsid w:val="00212623"/>
    <w:rsid w:val="00213C72"/>
    <w:rsid w:val="002143EC"/>
    <w:rsid w:val="002147C3"/>
    <w:rsid w:val="002163E6"/>
    <w:rsid w:val="002168F0"/>
    <w:rsid w:val="0021693E"/>
    <w:rsid w:val="00216976"/>
    <w:rsid w:val="00216BE1"/>
    <w:rsid w:val="00217DD3"/>
    <w:rsid w:val="002209F2"/>
    <w:rsid w:val="00220BB9"/>
    <w:rsid w:val="0022154C"/>
    <w:rsid w:val="002219A7"/>
    <w:rsid w:val="00221AED"/>
    <w:rsid w:val="0022268D"/>
    <w:rsid w:val="00222F10"/>
    <w:rsid w:val="00223814"/>
    <w:rsid w:val="00223953"/>
    <w:rsid w:val="00223BFD"/>
    <w:rsid w:val="002241C6"/>
    <w:rsid w:val="0022431F"/>
    <w:rsid w:val="002247B7"/>
    <w:rsid w:val="002256B3"/>
    <w:rsid w:val="00225AAD"/>
    <w:rsid w:val="00225D92"/>
    <w:rsid w:val="00227149"/>
    <w:rsid w:val="00227573"/>
    <w:rsid w:val="002276DE"/>
    <w:rsid w:val="002301A0"/>
    <w:rsid w:val="00230596"/>
    <w:rsid w:val="00230C54"/>
    <w:rsid w:val="00232258"/>
    <w:rsid w:val="002324E2"/>
    <w:rsid w:val="00232A53"/>
    <w:rsid w:val="00233209"/>
    <w:rsid w:val="0023361A"/>
    <w:rsid w:val="0023379F"/>
    <w:rsid w:val="002340A6"/>
    <w:rsid w:val="002345E6"/>
    <w:rsid w:val="00234A4F"/>
    <w:rsid w:val="0023507C"/>
    <w:rsid w:val="002350B6"/>
    <w:rsid w:val="00235A36"/>
    <w:rsid w:val="00236448"/>
    <w:rsid w:val="002365B9"/>
    <w:rsid w:val="00236D2D"/>
    <w:rsid w:val="00237839"/>
    <w:rsid w:val="00242384"/>
    <w:rsid w:val="002426F1"/>
    <w:rsid w:val="00242EBE"/>
    <w:rsid w:val="00243ABC"/>
    <w:rsid w:val="00243D45"/>
    <w:rsid w:val="002456A2"/>
    <w:rsid w:val="00245E29"/>
    <w:rsid w:val="0024600F"/>
    <w:rsid w:val="00246224"/>
    <w:rsid w:val="00250A5F"/>
    <w:rsid w:val="002512D6"/>
    <w:rsid w:val="00251BEC"/>
    <w:rsid w:val="00251F79"/>
    <w:rsid w:val="00252562"/>
    <w:rsid w:val="00252A95"/>
    <w:rsid w:val="00255788"/>
    <w:rsid w:val="002557C1"/>
    <w:rsid w:val="00255C6F"/>
    <w:rsid w:val="0025660F"/>
    <w:rsid w:val="00256DDD"/>
    <w:rsid w:val="00257553"/>
    <w:rsid w:val="00257AC2"/>
    <w:rsid w:val="00260767"/>
    <w:rsid w:val="00260D9B"/>
    <w:rsid w:val="00261F05"/>
    <w:rsid w:val="00261F94"/>
    <w:rsid w:val="002624C7"/>
    <w:rsid w:val="00262A82"/>
    <w:rsid w:val="00262BC0"/>
    <w:rsid w:val="002630E6"/>
    <w:rsid w:val="002630F5"/>
    <w:rsid w:val="002632E5"/>
    <w:rsid w:val="002636DA"/>
    <w:rsid w:val="002669BC"/>
    <w:rsid w:val="00266A9B"/>
    <w:rsid w:val="00266E39"/>
    <w:rsid w:val="0027014A"/>
    <w:rsid w:val="00271FF2"/>
    <w:rsid w:val="00272B8A"/>
    <w:rsid w:val="00273157"/>
    <w:rsid w:val="00273E12"/>
    <w:rsid w:val="0027422D"/>
    <w:rsid w:val="002743EA"/>
    <w:rsid w:val="00274C70"/>
    <w:rsid w:val="002752AF"/>
    <w:rsid w:val="00275699"/>
    <w:rsid w:val="00275BFD"/>
    <w:rsid w:val="002767CC"/>
    <w:rsid w:val="00276A79"/>
    <w:rsid w:val="00276D3C"/>
    <w:rsid w:val="00277314"/>
    <w:rsid w:val="00277430"/>
    <w:rsid w:val="0027756B"/>
    <w:rsid w:val="00280FE4"/>
    <w:rsid w:val="00284DB3"/>
    <w:rsid w:val="00284FDE"/>
    <w:rsid w:val="00285241"/>
    <w:rsid w:val="002857D7"/>
    <w:rsid w:val="002868B9"/>
    <w:rsid w:val="0028757C"/>
    <w:rsid w:val="002879F5"/>
    <w:rsid w:val="00287F71"/>
    <w:rsid w:val="002904C8"/>
    <w:rsid w:val="002914EE"/>
    <w:rsid w:val="00291683"/>
    <w:rsid w:val="00291D4E"/>
    <w:rsid w:val="0029260F"/>
    <w:rsid w:val="002929C2"/>
    <w:rsid w:val="002933F6"/>
    <w:rsid w:val="00294FEC"/>
    <w:rsid w:val="002950A3"/>
    <w:rsid w:val="0029530C"/>
    <w:rsid w:val="0029555F"/>
    <w:rsid w:val="002959DD"/>
    <w:rsid w:val="00295B75"/>
    <w:rsid w:val="00296A31"/>
    <w:rsid w:val="00296FB9"/>
    <w:rsid w:val="00297109"/>
    <w:rsid w:val="00297F3E"/>
    <w:rsid w:val="002A068A"/>
    <w:rsid w:val="002A1256"/>
    <w:rsid w:val="002A1F9B"/>
    <w:rsid w:val="002A2718"/>
    <w:rsid w:val="002A3387"/>
    <w:rsid w:val="002A343E"/>
    <w:rsid w:val="002A35C8"/>
    <w:rsid w:val="002A3A30"/>
    <w:rsid w:val="002A4569"/>
    <w:rsid w:val="002A5C84"/>
    <w:rsid w:val="002A5D32"/>
    <w:rsid w:val="002A600B"/>
    <w:rsid w:val="002A6452"/>
    <w:rsid w:val="002A6459"/>
    <w:rsid w:val="002A652D"/>
    <w:rsid w:val="002A6EBF"/>
    <w:rsid w:val="002A7AD6"/>
    <w:rsid w:val="002B0B9A"/>
    <w:rsid w:val="002B11A8"/>
    <w:rsid w:val="002B21DF"/>
    <w:rsid w:val="002B25AC"/>
    <w:rsid w:val="002B2D2F"/>
    <w:rsid w:val="002B339C"/>
    <w:rsid w:val="002B4592"/>
    <w:rsid w:val="002B46DF"/>
    <w:rsid w:val="002B485E"/>
    <w:rsid w:val="002B48C8"/>
    <w:rsid w:val="002B5CFB"/>
    <w:rsid w:val="002B77A0"/>
    <w:rsid w:val="002C02AC"/>
    <w:rsid w:val="002C0412"/>
    <w:rsid w:val="002C0660"/>
    <w:rsid w:val="002C1370"/>
    <w:rsid w:val="002C1F6A"/>
    <w:rsid w:val="002C29A1"/>
    <w:rsid w:val="002C2EF1"/>
    <w:rsid w:val="002C37C5"/>
    <w:rsid w:val="002C3D3F"/>
    <w:rsid w:val="002C630E"/>
    <w:rsid w:val="002D13B7"/>
    <w:rsid w:val="002D1D83"/>
    <w:rsid w:val="002D2463"/>
    <w:rsid w:val="002D2476"/>
    <w:rsid w:val="002D265F"/>
    <w:rsid w:val="002D2811"/>
    <w:rsid w:val="002D360B"/>
    <w:rsid w:val="002D3B3B"/>
    <w:rsid w:val="002D4551"/>
    <w:rsid w:val="002D4BCB"/>
    <w:rsid w:val="002D4E53"/>
    <w:rsid w:val="002D5556"/>
    <w:rsid w:val="002D6D41"/>
    <w:rsid w:val="002D7214"/>
    <w:rsid w:val="002D74A0"/>
    <w:rsid w:val="002D74CA"/>
    <w:rsid w:val="002D7EA5"/>
    <w:rsid w:val="002E1058"/>
    <w:rsid w:val="002E11F8"/>
    <w:rsid w:val="002E18DD"/>
    <w:rsid w:val="002E1FE4"/>
    <w:rsid w:val="002E26A0"/>
    <w:rsid w:val="002E2A24"/>
    <w:rsid w:val="002E338D"/>
    <w:rsid w:val="002E33B2"/>
    <w:rsid w:val="002E378F"/>
    <w:rsid w:val="002E3A6A"/>
    <w:rsid w:val="002E3B70"/>
    <w:rsid w:val="002E47E6"/>
    <w:rsid w:val="002E4E37"/>
    <w:rsid w:val="002E5016"/>
    <w:rsid w:val="002E548B"/>
    <w:rsid w:val="002F0540"/>
    <w:rsid w:val="002F0D21"/>
    <w:rsid w:val="002F1087"/>
    <w:rsid w:val="002F1E8B"/>
    <w:rsid w:val="002F234A"/>
    <w:rsid w:val="002F280D"/>
    <w:rsid w:val="002F2B83"/>
    <w:rsid w:val="002F2C7A"/>
    <w:rsid w:val="002F2D2C"/>
    <w:rsid w:val="002F44E3"/>
    <w:rsid w:val="002F5926"/>
    <w:rsid w:val="002F5DBB"/>
    <w:rsid w:val="002F6573"/>
    <w:rsid w:val="002F6812"/>
    <w:rsid w:val="002F69B8"/>
    <w:rsid w:val="002F7090"/>
    <w:rsid w:val="00300661"/>
    <w:rsid w:val="00300727"/>
    <w:rsid w:val="00300845"/>
    <w:rsid w:val="00301350"/>
    <w:rsid w:val="00303760"/>
    <w:rsid w:val="00303AE1"/>
    <w:rsid w:val="00304E30"/>
    <w:rsid w:val="00304FFB"/>
    <w:rsid w:val="003055F2"/>
    <w:rsid w:val="00306A0C"/>
    <w:rsid w:val="00306EAF"/>
    <w:rsid w:val="00307AEC"/>
    <w:rsid w:val="003100A9"/>
    <w:rsid w:val="0031117E"/>
    <w:rsid w:val="003112F6"/>
    <w:rsid w:val="003126B9"/>
    <w:rsid w:val="00313055"/>
    <w:rsid w:val="00313285"/>
    <w:rsid w:val="00313531"/>
    <w:rsid w:val="0031428E"/>
    <w:rsid w:val="0031439E"/>
    <w:rsid w:val="003145EA"/>
    <w:rsid w:val="00315067"/>
    <w:rsid w:val="00315326"/>
    <w:rsid w:val="00315EDE"/>
    <w:rsid w:val="003165FC"/>
    <w:rsid w:val="00317125"/>
    <w:rsid w:val="00320105"/>
    <w:rsid w:val="00320542"/>
    <w:rsid w:val="003217C1"/>
    <w:rsid w:val="003223F7"/>
    <w:rsid w:val="00323850"/>
    <w:rsid w:val="00323A07"/>
    <w:rsid w:val="00323FFE"/>
    <w:rsid w:val="003245A1"/>
    <w:rsid w:val="003249F5"/>
    <w:rsid w:val="0032559B"/>
    <w:rsid w:val="0032571A"/>
    <w:rsid w:val="00325D15"/>
    <w:rsid w:val="003265CD"/>
    <w:rsid w:val="0032721D"/>
    <w:rsid w:val="0032726E"/>
    <w:rsid w:val="003276A7"/>
    <w:rsid w:val="0033095C"/>
    <w:rsid w:val="00331F4C"/>
    <w:rsid w:val="003320B5"/>
    <w:rsid w:val="003326DE"/>
    <w:rsid w:val="0033302B"/>
    <w:rsid w:val="0033302D"/>
    <w:rsid w:val="003340F5"/>
    <w:rsid w:val="003349E7"/>
    <w:rsid w:val="00334A8F"/>
    <w:rsid w:val="00334E34"/>
    <w:rsid w:val="00336A4A"/>
    <w:rsid w:val="00336B58"/>
    <w:rsid w:val="00336DAD"/>
    <w:rsid w:val="0033741C"/>
    <w:rsid w:val="00337C51"/>
    <w:rsid w:val="00337D3C"/>
    <w:rsid w:val="00340CD3"/>
    <w:rsid w:val="0034191C"/>
    <w:rsid w:val="00341C9C"/>
    <w:rsid w:val="0034253F"/>
    <w:rsid w:val="00342F63"/>
    <w:rsid w:val="00343DAE"/>
    <w:rsid w:val="00344720"/>
    <w:rsid w:val="00344C02"/>
    <w:rsid w:val="00345B42"/>
    <w:rsid w:val="003467F4"/>
    <w:rsid w:val="00346E95"/>
    <w:rsid w:val="00347020"/>
    <w:rsid w:val="00347351"/>
    <w:rsid w:val="00347394"/>
    <w:rsid w:val="003473C0"/>
    <w:rsid w:val="003474AB"/>
    <w:rsid w:val="003512AF"/>
    <w:rsid w:val="00351636"/>
    <w:rsid w:val="00352CDB"/>
    <w:rsid w:val="00352F0E"/>
    <w:rsid w:val="00353346"/>
    <w:rsid w:val="00355579"/>
    <w:rsid w:val="00355589"/>
    <w:rsid w:val="00355D99"/>
    <w:rsid w:val="00356691"/>
    <w:rsid w:val="00356A5E"/>
    <w:rsid w:val="00357CBD"/>
    <w:rsid w:val="00360A0A"/>
    <w:rsid w:val="00360B67"/>
    <w:rsid w:val="00361199"/>
    <w:rsid w:val="00361F22"/>
    <w:rsid w:val="003622FA"/>
    <w:rsid w:val="0036361E"/>
    <w:rsid w:val="00364814"/>
    <w:rsid w:val="00364A0D"/>
    <w:rsid w:val="00364ADC"/>
    <w:rsid w:val="00364C4A"/>
    <w:rsid w:val="00365521"/>
    <w:rsid w:val="00365CCD"/>
    <w:rsid w:val="003663D4"/>
    <w:rsid w:val="00367CFF"/>
    <w:rsid w:val="00371C90"/>
    <w:rsid w:val="003751E7"/>
    <w:rsid w:val="003755B7"/>
    <w:rsid w:val="0037579A"/>
    <w:rsid w:val="00376354"/>
    <w:rsid w:val="0037690E"/>
    <w:rsid w:val="00380D78"/>
    <w:rsid w:val="00382932"/>
    <w:rsid w:val="00382F32"/>
    <w:rsid w:val="00383551"/>
    <w:rsid w:val="0038384D"/>
    <w:rsid w:val="003845C1"/>
    <w:rsid w:val="00384698"/>
    <w:rsid w:val="0038486C"/>
    <w:rsid w:val="00385DB1"/>
    <w:rsid w:val="003864F5"/>
    <w:rsid w:val="00386635"/>
    <w:rsid w:val="003869B9"/>
    <w:rsid w:val="00387F4F"/>
    <w:rsid w:val="00391125"/>
    <w:rsid w:val="00391856"/>
    <w:rsid w:val="0039238C"/>
    <w:rsid w:val="0039243A"/>
    <w:rsid w:val="00392591"/>
    <w:rsid w:val="0039303A"/>
    <w:rsid w:val="00393B59"/>
    <w:rsid w:val="00393B66"/>
    <w:rsid w:val="0039492F"/>
    <w:rsid w:val="00394D8D"/>
    <w:rsid w:val="0039629C"/>
    <w:rsid w:val="00396527"/>
    <w:rsid w:val="00396A4A"/>
    <w:rsid w:val="00396FBF"/>
    <w:rsid w:val="003970CF"/>
    <w:rsid w:val="00397B71"/>
    <w:rsid w:val="00397D84"/>
    <w:rsid w:val="003A0632"/>
    <w:rsid w:val="003A11EC"/>
    <w:rsid w:val="003A14BD"/>
    <w:rsid w:val="003A1588"/>
    <w:rsid w:val="003A20A4"/>
    <w:rsid w:val="003A23FA"/>
    <w:rsid w:val="003A2A99"/>
    <w:rsid w:val="003A346D"/>
    <w:rsid w:val="003A3EDC"/>
    <w:rsid w:val="003A44A9"/>
    <w:rsid w:val="003A5285"/>
    <w:rsid w:val="003A54E7"/>
    <w:rsid w:val="003A59B3"/>
    <w:rsid w:val="003A5A6D"/>
    <w:rsid w:val="003A6642"/>
    <w:rsid w:val="003A682F"/>
    <w:rsid w:val="003A6A8C"/>
    <w:rsid w:val="003A6F86"/>
    <w:rsid w:val="003A6FAB"/>
    <w:rsid w:val="003A7EEA"/>
    <w:rsid w:val="003B0A74"/>
    <w:rsid w:val="003B0E05"/>
    <w:rsid w:val="003B2311"/>
    <w:rsid w:val="003B235C"/>
    <w:rsid w:val="003B3300"/>
    <w:rsid w:val="003B379E"/>
    <w:rsid w:val="003B417E"/>
    <w:rsid w:val="003B56FB"/>
    <w:rsid w:val="003B5706"/>
    <w:rsid w:val="003B5D88"/>
    <w:rsid w:val="003B5F1D"/>
    <w:rsid w:val="003B665F"/>
    <w:rsid w:val="003B6BE4"/>
    <w:rsid w:val="003B6E8C"/>
    <w:rsid w:val="003B7CDE"/>
    <w:rsid w:val="003C017C"/>
    <w:rsid w:val="003C0E42"/>
    <w:rsid w:val="003C1B78"/>
    <w:rsid w:val="003C243A"/>
    <w:rsid w:val="003C4290"/>
    <w:rsid w:val="003C4A52"/>
    <w:rsid w:val="003C57F5"/>
    <w:rsid w:val="003C5A85"/>
    <w:rsid w:val="003C5BB1"/>
    <w:rsid w:val="003C7139"/>
    <w:rsid w:val="003D01F6"/>
    <w:rsid w:val="003D0B95"/>
    <w:rsid w:val="003D0E8E"/>
    <w:rsid w:val="003D25C2"/>
    <w:rsid w:val="003D284A"/>
    <w:rsid w:val="003D4D74"/>
    <w:rsid w:val="003D551D"/>
    <w:rsid w:val="003D59E2"/>
    <w:rsid w:val="003D5F83"/>
    <w:rsid w:val="003D613F"/>
    <w:rsid w:val="003D657F"/>
    <w:rsid w:val="003D70A2"/>
    <w:rsid w:val="003D7322"/>
    <w:rsid w:val="003D788C"/>
    <w:rsid w:val="003D7C92"/>
    <w:rsid w:val="003E06B3"/>
    <w:rsid w:val="003E1BD4"/>
    <w:rsid w:val="003E2078"/>
    <w:rsid w:val="003E41E3"/>
    <w:rsid w:val="003E4B61"/>
    <w:rsid w:val="003E4E0C"/>
    <w:rsid w:val="003E5511"/>
    <w:rsid w:val="003E568F"/>
    <w:rsid w:val="003E5D18"/>
    <w:rsid w:val="003E6040"/>
    <w:rsid w:val="003E6CA0"/>
    <w:rsid w:val="003F029B"/>
    <w:rsid w:val="003F03F5"/>
    <w:rsid w:val="003F0B4A"/>
    <w:rsid w:val="003F0D21"/>
    <w:rsid w:val="003F0F59"/>
    <w:rsid w:val="003F1D81"/>
    <w:rsid w:val="003F1DE4"/>
    <w:rsid w:val="003F263C"/>
    <w:rsid w:val="003F2BFE"/>
    <w:rsid w:val="003F3F2F"/>
    <w:rsid w:val="003F4F9C"/>
    <w:rsid w:val="003F4FEA"/>
    <w:rsid w:val="003F5379"/>
    <w:rsid w:val="003F591D"/>
    <w:rsid w:val="003F5B77"/>
    <w:rsid w:val="003F67EE"/>
    <w:rsid w:val="003F6CFD"/>
    <w:rsid w:val="003F6DE8"/>
    <w:rsid w:val="003F72FA"/>
    <w:rsid w:val="003F7BAB"/>
    <w:rsid w:val="0040027D"/>
    <w:rsid w:val="0040030A"/>
    <w:rsid w:val="004005AC"/>
    <w:rsid w:val="00400650"/>
    <w:rsid w:val="00400EA4"/>
    <w:rsid w:val="00403AC1"/>
    <w:rsid w:val="0040436E"/>
    <w:rsid w:val="004104CC"/>
    <w:rsid w:val="0041066B"/>
    <w:rsid w:val="00410715"/>
    <w:rsid w:val="004116A6"/>
    <w:rsid w:val="004128E5"/>
    <w:rsid w:val="004128F2"/>
    <w:rsid w:val="0041342A"/>
    <w:rsid w:val="004138D8"/>
    <w:rsid w:val="00414445"/>
    <w:rsid w:val="004202AA"/>
    <w:rsid w:val="0042123E"/>
    <w:rsid w:val="00421935"/>
    <w:rsid w:val="004224B0"/>
    <w:rsid w:val="00423577"/>
    <w:rsid w:val="00423BB7"/>
    <w:rsid w:val="0042469E"/>
    <w:rsid w:val="0042512D"/>
    <w:rsid w:val="0042646F"/>
    <w:rsid w:val="00427022"/>
    <w:rsid w:val="004271E5"/>
    <w:rsid w:val="004271F3"/>
    <w:rsid w:val="00427222"/>
    <w:rsid w:val="004273CA"/>
    <w:rsid w:val="0042763B"/>
    <w:rsid w:val="00427F89"/>
    <w:rsid w:val="0043094F"/>
    <w:rsid w:val="00432480"/>
    <w:rsid w:val="00432A28"/>
    <w:rsid w:val="00433988"/>
    <w:rsid w:val="004339DE"/>
    <w:rsid w:val="004340DE"/>
    <w:rsid w:val="004340FA"/>
    <w:rsid w:val="00434386"/>
    <w:rsid w:val="004345A7"/>
    <w:rsid w:val="00434BC7"/>
    <w:rsid w:val="00436A80"/>
    <w:rsid w:val="00436AD8"/>
    <w:rsid w:val="0043790B"/>
    <w:rsid w:val="00440562"/>
    <w:rsid w:val="0044089A"/>
    <w:rsid w:val="0044196B"/>
    <w:rsid w:val="00441B7D"/>
    <w:rsid w:val="00443D7E"/>
    <w:rsid w:val="00443E2C"/>
    <w:rsid w:val="004455DF"/>
    <w:rsid w:val="004457E1"/>
    <w:rsid w:val="00445D9A"/>
    <w:rsid w:val="0045064B"/>
    <w:rsid w:val="00450BC7"/>
    <w:rsid w:val="00452619"/>
    <w:rsid w:val="00452A0A"/>
    <w:rsid w:val="00453ACB"/>
    <w:rsid w:val="00453D0B"/>
    <w:rsid w:val="0045408A"/>
    <w:rsid w:val="00454EBF"/>
    <w:rsid w:val="00456F88"/>
    <w:rsid w:val="0045774A"/>
    <w:rsid w:val="00461AC0"/>
    <w:rsid w:val="00461CD9"/>
    <w:rsid w:val="00462C33"/>
    <w:rsid w:val="00463DBD"/>
    <w:rsid w:val="00464DAC"/>
    <w:rsid w:val="004651B9"/>
    <w:rsid w:val="0046594A"/>
    <w:rsid w:val="0046667E"/>
    <w:rsid w:val="00466A95"/>
    <w:rsid w:val="00466D73"/>
    <w:rsid w:val="004672FC"/>
    <w:rsid w:val="0046758D"/>
    <w:rsid w:val="00470A92"/>
    <w:rsid w:val="004729EF"/>
    <w:rsid w:val="00472C8C"/>
    <w:rsid w:val="00473E34"/>
    <w:rsid w:val="00473ECC"/>
    <w:rsid w:val="00474ACF"/>
    <w:rsid w:val="00474F54"/>
    <w:rsid w:val="00475969"/>
    <w:rsid w:val="00475D8C"/>
    <w:rsid w:val="00476F59"/>
    <w:rsid w:val="0047787A"/>
    <w:rsid w:val="00481E9C"/>
    <w:rsid w:val="0048268A"/>
    <w:rsid w:val="00482F87"/>
    <w:rsid w:val="00483A6E"/>
    <w:rsid w:val="00483FED"/>
    <w:rsid w:val="004841F8"/>
    <w:rsid w:val="00485033"/>
    <w:rsid w:val="004879D7"/>
    <w:rsid w:val="00490A0C"/>
    <w:rsid w:val="00490A5B"/>
    <w:rsid w:val="00490BD9"/>
    <w:rsid w:val="004911A4"/>
    <w:rsid w:val="00491445"/>
    <w:rsid w:val="004915C6"/>
    <w:rsid w:val="00491916"/>
    <w:rsid w:val="00491E81"/>
    <w:rsid w:val="004920A5"/>
    <w:rsid w:val="00492E97"/>
    <w:rsid w:val="0049416D"/>
    <w:rsid w:val="004948BD"/>
    <w:rsid w:val="004957FD"/>
    <w:rsid w:val="0049589D"/>
    <w:rsid w:val="00496E97"/>
    <w:rsid w:val="0049797C"/>
    <w:rsid w:val="004A01B7"/>
    <w:rsid w:val="004A0675"/>
    <w:rsid w:val="004A096D"/>
    <w:rsid w:val="004A0F80"/>
    <w:rsid w:val="004A113E"/>
    <w:rsid w:val="004A1B55"/>
    <w:rsid w:val="004A26F6"/>
    <w:rsid w:val="004A3198"/>
    <w:rsid w:val="004A4BC8"/>
    <w:rsid w:val="004A5B6C"/>
    <w:rsid w:val="004A6983"/>
    <w:rsid w:val="004A6EC5"/>
    <w:rsid w:val="004A7B23"/>
    <w:rsid w:val="004A7C2C"/>
    <w:rsid w:val="004A7E69"/>
    <w:rsid w:val="004B018E"/>
    <w:rsid w:val="004B0867"/>
    <w:rsid w:val="004B1EA4"/>
    <w:rsid w:val="004B1FA8"/>
    <w:rsid w:val="004B1FE6"/>
    <w:rsid w:val="004B201C"/>
    <w:rsid w:val="004B268D"/>
    <w:rsid w:val="004B36DC"/>
    <w:rsid w:val="004B3CBC"/>
    <w:rsid w:val="004B40EA"/>
    <w:rsid w:val="004B468D"/>
    <w:rsid w:val="004B4893"/>
    <w:rsid w:val="004B4AC0"/>
    <w:rsid w:val="004B60CE"/>
    <w:rsid w:val="004B7088"/>
    <w:rsid w:val="004C0086"/>
    <w:rsid w:val="004C19D9"/>
    <w:rsid w:val="004C2781"/>
    <w:rsid w:val="004C2BC6"/>
    <w:rsid w:val="004C443C"/>
    <w:rsid w:val="004C4989"/>
    <w:rsid w:val="004C4DAD"/>
    <w:rsid w:val="004C6AF1"/>
    <w:rsid w:val="004C7037"/>
    <w:rsid w:val="004C7FBF"/>
    <w:rsid w:val="004D0341"/>
    <w:rsid w:val="004D036E"/>
    <w:rsid w:val="004D0AC0"/>
    <w:rsid w:val="004D0E19"/>
    <w:rsid w:val="004D11E9"/>
    <w:rsid w:val="004D13DA"/>
    <w:rsid w:val="004D2101"/>
    <w:rsid w:val="004D23BD"/>
    <w:rsid w:val="004D2BC1"/>
    <w:rsid w:val="004D33E5"/>
    <w:rsid w:val="004D48C1"/>
    <w:rsid w:val="004D4D9D"/>
    <w:rsid w:val="004D5524"/>
    <w:rsid w:val="004D596F"/>
    <w:rsid w:val="004D5FE8"/>
    <w:rsid w:val="004D6795"/>
    <w:rsid w:val="004D68F5"/>
    <w:rsid w:val="004E0F21"/>
    <w:rsid w:val="004E10A1"/>
    <w:rsid w:val="004E24CC"/>
    <w:rsid w:val="004E288D"/>
    <w:rsid w:val="004E392E"/>
    <w:rsid w:val="004E3C71"/>
    <w:rsid w:val="004E5249"/>
    <w:rsid w:val="004E537E"/>
    <w:rsid w:val="004E5549"/>
    <w:rsid w:val="004E689E"/>
    <w:rsid w:val="004E6E08"/>
    <w:rsid w:val="004E6F92"/>
    <w:rsid w:val="004E73E9"/>
    <w:rsid w:val="004F01A0"/>
    <w:rsid w:val="004F14D5"/>
    <w:rsid w:val="004F386A"/>
    <w:rsid w:val="004F3DE3"/>
    <w:rsid w:val="004F45F0"/>
    <w:rsid w:val="004F4F47"/>
    <w:rsid w:val="004F54BF"/>
    <w:rsid w:val="004F6871"/>
    <w:rsid w:val="004F6D15"/>
    <w:rsid w:val="004F725E"/>
    <w:rsid w:val="00501062"/>
    <w:rsid w:val="00501B52"/>
    <w:rsid w:val="005020C3"/>
    <w:rsid w:val="00503849"/>
    <w:rsid w:val="00503BCF"/>
    <w:rsid w:val="00504EB6"/>
    <w:rsid w:val="00505AF4"/>
    <w:rsid w:val="00505CC0"/>
    <w:rsid w:val="00506162"/>
    <w:rsid w:val="005067FD"/>
    <w:rsid w:val="0050700B"/>
    <w:rsid w:val="005071A2"/>
    <w:rsid w:val="0050767D"/>
    <w:rsid w:val="00507861"/>
    <w:rsid w:val="00507992"/>
    <w:rsid w:val="00510E6E"/>
    <w:rsid w:val="00511074"/>
    <w:rsid w:val="005110A6"/>
    <w:rsid w:val="00511CD7"/>
    <w:rsid w:val="00512046"/>
    <w:rsid w:val="005124ED"/>
    <w:rsid w:val="005129EE"/>
    <w:rsid w:val="00513137"/>
    <w:rsid w:val="0051479B"/>
    <w:rsid w:val="00515250"/>
    <w:rsid w:val="005163E9"/>
    <w:rsid w:val="00521ABB"/>
    <w:rsid w:val="005225C9"/>
    <w:rsid w:val="00522CCB"/>
    <w:rsid w:val="0052312D"/>
    <w:rsid w:val="0052487E"/>
    <w:rsid w:val="005249F7"/>
    <w:rsid w:val="00524E47"/>
    <w:rsid w:val="00524ECD"/>
    <w:rsid w:val="00525CCE"/>
    <w:rsid w:val="00526FB8"/>
    <w:rsid w:val="005271B5"/>
    <w:rsid w:val="005273BB"/>
    <w:rsid w:val="005302B1"/>
    <w:rsid w:val="005304BA"/>
    <w:rsid w:val="005309EF"/>
    <w:rsid w:val="00530A0E"/>
    <w:rsid w:val="005318AC"/>
    <w:rsid w:val="00532424"/>
    <w:rsid w:val="005329EE"/>
    <w:rsid w:val="005330E8"/>
    <w:rsid w:val="0053417B"/>
    <w:rsid w:val="005356B8"/>
    <w:rsid w:val="00535A66"/>
    <w:rsid w:val="00536795"/>
    <w:rsid w:val="00536895"/>
    <w:rsid w:val="005373CA"/>
    <w:rsid w:val="00537D62"/>
    <w:rsid w:val="00537FA4"/>
    <w:rsid w:val="005405FC"/>
    <w:rsid w:val="0054061D"/>
    <w:rsid w:val="005410B7"/>
    <w:rsid w:val="0054310A"/>
    <w:rsid w:val="00543F09"/>
    <w:rsid w:val="00544684"/>
    <w:rsid w:val="00544C2D"/>
    <w:rsid w:val="00545930"/>
    <w:rsid w:val="00545E40"/>
    <w:rsid w:val="0054666E"/>
    <w:rsid w:val="00546735"/>
    <w:rsid w:val="00546A4B"/>
    <w:rsid w:val="00546C20"/>
    <w:rsid w:val="005503BC"/>
    <w:rsid w:val="005507B8"/>
    <w:rsid w:val="00551320"/>
    <w:rsid w:val="0055134A"/>
    <w:rsid w:val="00551DAB"/>
    <w:rsid w:val="00552594"/>
    <w:rsid w:val="005529F4"/>
    <w:rsid w:val="00553A2E"/>
    <w:rsid w:val="0055420A"/>
    <w:rsid w:val="005543C9"/>
    <w:rsid w:val="00554425"/>
    <w:rsid w:val="0055454A"/>
    <w:rsid w:val="005567C8"/>
    <w:rsid w:val="00557234"/>
    <w:rsid w:val="00557BBD"/>
    <w:rsid w:val="00557E9D"/>
    <w:rsid w:val="00563ABD"/>
    <w:rsid w:val="0056593E"/>
    <w:rsid w:val="0056622D"/>
    <w:rsid w:val="00567310"/>
    <w:rsid w:val="00570292"/>
    <w:rsid w:val="00570A3F"/>
    <w:rsid w:val="00570C39"/>
    <w:rsid w:val="0057139C"/>
    <w:rsid w:val="005715CC"/>
    <w:rsid w:val="0057202C"/>
    <w:rsid w:val="00572EA9"/>
    <w:rsid w:val="00573550"/>
    <w:rsid w:val="00574C17"/>
    <w:rsid w:val="00574F2D"/>
    <w:rsid w:val="0057527E"/>
    <w:rsid w:val="005755FF"/>
    <w:rsid w:val="00575E2C"/>
    <w:rsid w:val="00576CE3"/>
    <w:rsid w:val="00576CF8"/>
    <w:rsid w:val="00577769"/>
    <w:rsid w:val="00580525"/>
    <w:rsid w:val="00580B67"/>
    <w:rsid w:val="00580C34"/>
    <w:rsid w:val="00580E00"/>
    <w:rsid w:val="00580E61"/>
    <w:rsid w:val="005811E4"/>
    <w:rsid w:val="005812E0"/>
    <w:rsid w:val="0058249D"/>
    <w:rsid w:val="005826D6"/>
    <w:rsid w:val="00583153"/>
    <w:rsid w:val="005832EF"/>
    <w:rsid w:val="005838C8"/>
    <w:rsid w:val="00584ECA"/>
    <w:rsid w:val="00584FA0"/>
    <w:rsid w:val="00585814"/>
    <w:rsid w:val="00586220"/>
    <w:rsid w:val="00587BC9"/>
    <w:rsid w:val="00587D30"/>
    <w:rsid w:val="00590104"/>
    <w:rsid w:val="0059079A"/>
    <w:rsid w:val="00590DE3"/>
    <w:rsid w:val="0059129B"/>
    <w:rsid w:val="00592061"/>
    <w:rsid w:val="005926ED"/>
    <w:rsid w:val="00592BE0"/>
    <w:rsid w:val="00592F37"/>
    <w:rsid w:val="00594539"/>
    <w:rsid w:val="005945E9"/>
    <w:rsid w:val="00594C0D"/>
    <w:rsid w:val="005959FD"/>
    <w:rsid w:val="00595A48"/>
    <w:rsid w:val="00595C34"/>
    <w:rsid w:val="005966A2"/>
    <w:rsid w:val="0059725D"/>
    <w:rsid w:val="00597CA4"/>
    <w:rsid w:val="005A06EE"/>
    <w:rsid w:val="005A0F37"/>
    <w:rsid w:val="005A2938"/>
    <w:rsid w:val="005A2CAF"/>
    <w:rsid w:val="005A3F6B"/>
    <w:rsid w:val="005A49F5"/>
    <w:rsid w:val="005A534B"/>
    <w:rsid w:val="005A5818"/>
    <w:rsid w:val="005A597A"/>
    <w:rsid w:val="005A68F6"/>
    <w:rsid w:val="005A6D50"/>
    <w:rsid w:val="005A71F7"/>
    <w:rsid w:val="005A7E45"/>
    <w:rsid w:val="005A7F1B"/>
    <w:rsid w:val="005B09C1"/>
    <w:rsid w:val="005B1414"/>
    <w:rsid w:val="005B2D61"/>
    <w:rsid w:val="005B2D81"/>
    <w:rsid w:val="005B2EBE"/>
    <w:rsid w:val="005B3BA7"/>
    <w:rsid w:val="005B4CDC"/>
    <w:rsid w:val="005B4EE8"/>
    <w:rsid w:val="005B51C7"/>
    <w:rsid w:val="005B58AC"/>
    <w:rsid w:val="005B5DC8"/>
    <w:rsid w:val="005B6317"/>
    <w:rsid w:val="005B65F0"/>
    <w:rsid w:val="005B6A1D"/>
    <w:rsid w:val="005B6B36"/>
    <w:rsid w:val="005B6E38"/>
    <w:rsid w:val="005B75FF"/>
    <w:rsid w:val="005B77AB"/>
    <w:rsid w:val="005C01B2"/>
    <w:rsid w:val="005C199E"/>
    <w:rsid w:val="005C2A64"/>
    <w:rsid w:val="005C2B16"/>
    <w:rsid w:val="005C442F"/>
    <w:rsid w:val="005C449C"/>
    <w:rsid w:val="005C4620"/>
    <w:rsid w:val="005C46DB"/>
    <w:rsid w:val="005C4C0A"/>
    <w:rsid w:val="005C5787"/>
    <w:rsid w:val="005C5843"/>
    <w:rsid w:val="005C5879"/>
    <w:rsid w:val="005C5CF7"/>
    <w:rsid w:val="005C6E11"/>
    <w:rsid w:val="005C7B13"/>
    <w:rsid w:val="005C7E64"/>
    <w:rsid w:val="005D11F9"/>
    <w:rsid w:val="005D1415"/>
    <w:rsid w:val="005D171D"/>
    <w:rsid w:val="005D215C"/>
    <w:rsid w:val="005D2816"/>
    <w:rsid w:val="005D36CA"/>
    <w:rsid w:val="005D39E1"/>
    <w:rsid w:val="005D5562"/>
    <w:rsid w:val="005D59A8"/>
    <w:rsid w:val="005D5F45"/>
    <w:rsid w:val="005D6613"/>
    <w:rsid w:val="005D6A83"/>
    <w:rsid w:val="005D6A96"/>
    <w:rsid w:val="005D6B91"/>
    <w:rsid w:val="005D6ED8"/>
    <w:rsid w:val="005E02DE"/>
    <w:rsid w:val="005E065E"/>
    <w:rsid w:val="005E0BA9"/>
    <w:rsid w:val="005E111A"/>
    <w:rsid w:val="005E1938"/>
    <w:rsid w:val="005E3633"/>
    <w:rsid w:val="005E4143"/>
    <w:rsid w:val="005E49AB"/>
    <w:rsid w:val="005E5A2D"/>
    <w:rsid w:val="005E5CA2"/>
    <w:rsid w:val="005E708E"/>
    <w:rsid w:val="005E7651"/>
    <w:rsid w:val="005F01B7"/>
    <w:rsid w:val="005F17F6"/>
    <w:rsid w:val="005F246C"/>
    <w:rsid w:val="005F4912"/>
    <w:rsid w:val="005F53BD"/>
    <w:rsid w:val="005F5E66"/>
    <w:rsid w:val="005F646D"/>
    <w:rsid w:val="005F7D3A"/>
    <w:rsid w:val="006002BC"/>
    <w:rsid w:val="006002CD"/>
    <w:rsid w:val="0060069C"/>
    <w:rsid w:val="00600E17"/>
    <w:rsid w:val="00602000"/>
    <w:rsid w:val="00602A43"/>
    <w:rsid w:val="006030B9"/>
    <w:rsid w:val="00603B79"/>
    <w:rsid w:val="00604486"/>
    <w:rsid w:val="006045FD"/>
    <w:rsid w:val="00605364"/>
    <w:rsid w:val="00605691"/>
    <w:rsid w:val="00605977"/>
    <w:rsid w:val="006067E5"/>
    <w:rsid w:val="00606A9C"/>
    <w:rsid w:val="0060707A"/>
    <w:rsid w:val="00611503"/>
    <w:rsid w:val="00611DF6"/>
    <w:rsid w:val="006129E4"/>
    <w:rsid w:val="00613A11"/>
    <w:rsid w:val="00614532"/>
    <w:rsid w:val="00614888"/>
    <w:rsid w:val="006148BA"/>
    <w:rsid w:val="00614958"/>
    <w:rsid w:val="00614A78"/>
    <w:rsid w:val="00615BD7"/>
    <w:rsid w:val="00615D0D"/>
    <w:rsid w:val="00615E27"/>
    <w:rsid w:val="00615F49"/>
    <w:rsid w:val="00617305"/>
    <w:rsid w:val="0062071F"/>
    <w:rsid w:val="00620BE3"/>
    <w:rsid w:val="00621A95"/>
    <w:rsid w:val="00622AA6"/>
    <w:rsid w:val="0062320C"/>
    <w:rsid w:val="0062386B"/>
    <w:rsid w:val="00623B8B"/>
    <w:rsid w:val="00623D38"/>
    <w:rsid w:val="00623D84"/>
    <w:rsid w:val="006249B9"/>
    <w:rsid w:val="00624F1C"/>
    <w:rsid w:val="00625200"/>
    <w:rsid w:val="00625529"/>
    <w:rsid w:val="0062590E"/>
    <w:rsid w:val="00625AAE"/>
    <w:rsid w:val="00625EF3"/>
    <w:rsid w:val="00625FD3"/>
    <w:rsid w:val="0062747A"/>
    <w:rsid w:val="00627E08"/>
    <w:rsid w:val="00630835"/>
    <w:rsid w:val="00630BE8"/>
    <w:rsid w:val="00630D2E"/>
    <w:rsid w:val="00631800"/>
    <w:rsid w:val="00631EED"/>
    <w:rsid w:val="00632B53"/>
    <w:rsid w:val="00634D9C"/>
    <w:rsid w:val="00634FCD"/>
    <w:rsid w:val="00636346"/>
    <w:rsid w:val="0063735B"/>
    <w:rsid w:val="00637876"/>
    <w:rsid w:val="006400FE"/>
    <w:rsid w:val="00640463"/>
    <w:rsid w:val="006407A8"/>
    <w:rsid w:val="00640F48"/>
    <w:rsid w:val="00642F19"/>
    <w:rsid w:val="006431B1"/>
    <w:rsid w:val="006439DF"/>
    <w:rsid w:val="00643A50"/>
    <w:rsid w:val="0064449B"/>
    <w:rsid w:val="0064450D"/>
    <w:rsid w:val="006466BE"/>
    <w:rsid w:val="00647A87"/>
    <w:rsid w:val="00651960"/>
    <w:rsid w:val="00651ECB"/>
    <w:rsid w:val="00652130"/>
    <w:rsid w:val="00652729"/>
    <w:rsid w:val="00652A6A"/>
    <w:rsid w:val="006537E1"/>
    <w:rsid w:val="0065393E"/>
    <w:rsid w:val="00653AD9"/>
    <w:rsid w:val="00653D60"/>
    <w:rsid w:val="0065448F"/>
    <w:rsid w:val="00655077"/>
    <w:rsid w:val="00655178"/>
    <w:rsid w:val="00655183"/>
    <w:rsid w:val="00655FF3"/>
    <w:rsid w:val="00656187"/>
    <w:rsid w:val="0065653C"/>
    <w:rsid w:val="00656A42"/>
    <w:rsid w:val="00657281"/>
    <w:rsid w:val="00660862"/>
    <w:rsid w:val="00660BB2"/>
    <w:rsid w:val="00661837"/>
    <w:rsid w:val="00661B99"/>
    <w:rsid w:val="0066293B"/>
    <w:rsid w:val="006642CF"/>
    <w:rsid w:val="0066461D"/>
    <w:rsid w:val="006649CF"/>
    <w:rsid w:val="006674F6"/>
    <w:rsid w:val="00670055"/>
    <w:rsid w:val="00670F74"/>
    <w:rsid w:val="00671BC2"/>
    <w:rsid w:val="00671CE9"/>
    <w:rsid w:val="00672008"/>
    <w:rsid w:val="00672104"/>
    <w:rsid w:val="00672CC1"/>
    <w:rsid w:val="00673DFA"/>
    <w:rsid w:val="00674536"/>
    <w:rsid w:val="006745BD"/>
    <w:rsid w:val="00675595"/>
    <w:rsid w:val="006769EF"/>
    <w:rsid w:val="006773E0"/>
    <w:rsid w:val="0068016E"/>
    <w:rsid w:val="00680448"/>
    <w:rsid w:val="0068099C"/>
    <w:rsid w:val="00680E33"/>
    <w:rsid w:val="00681D32"/>
    <w:rsid w:val="00685033"/>
    <w:rsid w:val="006852C0"/>
    <w:rsid w:val="006856D0"/>
    <w:rsid w:val="00685F53"/>
    <w:rsid w:val="0068636B"/>
    <w:rsid w:val="006871F3"/>
    <w:rsid w:val="0068756A"/>
    <w:rsid w:val="006906F2"/>
    <w:rsid w:val="00690C9F"/>
    <w:rsid w:val="006916CB"/>
    <w:rsid w:val="006925A5"/>
    <w:rsid w:val="00692A71"/>
    <w:rsid w:val="00692CD8"/>
    <w:rsid w:val="00693445"/>
    <w:rsid w:val="00694B78"/>
    <w:rsid w:val="00694FEF"/>
    <w:rsid w:val="00695A5B"/>
    <w:rsid w:val="006969A1"/>
    <w:rsid w:val="00696B7A"/>
    <w:rsid w:val="00696BD7"/>
    <w:rsid w:val="00696D86"/>
    <w:rsid w:val="00697831"/>
    <w:rsid w:val="006979AD"/>
    <w:rsid w:val="00697A84"/>
    <w:rsid w:val="006A0B9B"/>
    <w:rsid w:val="006A1747"/>
    <w:rsid w:val="006A20EF"/>
    <w:rsid w:val="006A30FF"/>
    <w:rsid w:val="006A3DE2"/>
    <w:rsid w:val="006A4673"/>
    <w:rsid w:val="006A51C0"/>
    <w:rsid w:val="006A5867"/>
    <w:rsid w:val="006A591E"/>
    <w:rsid w:val="006A5F55"/>
    <w:rsid w:val="006A695B"/>
    <w:rsid w:val="006A69A8"/>
    <w:rsid w:val="006A7B42"/>
    <w:rsid w:val="006B0842"/>
    <w:rsid w:val="006B08F8"/>
    <w:rsid w:val="006B0FAD"/>
    <w:rsid w:val="006B2EF8"/>
    <w:rsid w:val="006B32EC"/>
    <w:rsid w:val="006B4270"/>
    <w:rsid w:val="006B4A30"/>
    <w:rsid w:val="006B5E6F"/>
    <w:rsid w:val="006C0175"/>
    <w:rsid w:val="006C028D"/>
    <w:rsid w:val="006C0A0A"/>
    <w:rsid w:val="006C11D4"/>
    <w:rsid w:val="006C16DD"/>
    <w:rsid w:val="006C1D66"/>
    <w:rsid w:val="006C213C"/>
    <w:rsid w:val="006C224B"/>
    <w:rsid w:val="006C2685"/>
    <w:rsid w:val="006C26AF"/>
    <w:rsid w:val="006C340A"/>
    <w:rsid w:val="006C4387"/>
    <w:rsid w:val="006C63D4"/>
    <w:rsid w:val="006C6485"/>
    <w:rsid w:val="006D00A8"/>
    <w:rsid w:val="006D059E"/>
    <w:rsid w:val="006D05A4"/>
    <w:rsid w:val="006D1BEC"/>
    <w:rsid w:val="006D1C34"/>
    <w:rsid w:val="006D21C0"/>
    <w:rsid w:val="006D2336"/>
    <w:rsid w:val="006D317C"/>
    <w:rsid w:val="006D3DF6"/>
    <w:rsid w:val="006D4B5E"/>
    <w:rsid w:val="006D51BD"/>
    <w:rsid w:val="006D54DE"/>
    <w:rsid w:val="006D5C39"/>
    <w:rsid w:val="006D5FA5"/>
    <w:rsid w:val="006D6574"/>
    <w:rsid w:val="006D6DE3"/>
    <w:rsid w:val="006E0065"/>
    <w:rsid w:val="006E126E"/>
    <w:rsid w:val="006E2B16"/>
    <w:rsid w:val="006E3CF7"/>
    <w:rsid w:val="006E425E"/>
    <w:rsid w:val="006E65DB"/>
    <w:rsid w:val="006E6E0E"/>
    <w:rsid w:val="006E7290"/>
    <w:rsid w:val="006E7E37"/>
    <w:rsid w:val="006F0169"/>
    <w:rsid w:val="006F1E33"/>
    <w:rsid w:val="006F1F2B"/>
    <w:rsid w:val="006F21CE"/>
    <w:rsid w:val="006F2983"/>
    <w:rsid w:val="006F2C24"/>
    <w:rsid w:val="006F2D03"/>
    <w:rsid w:val="006F53DE"/>
    <w:rsid w:val="006F61E3"/>
    <w:rsid w:val="006F65A9"/>
    <w:rsid w:val="006F67CC"/>
    <w:rsid w:val="006F7D46"/>
    <w:rsid w:val="007002D3"/>
    <w:rsid w:val="007005E6"/>
    <w:rsid w:val="0070079E"/>
    <w:rsid w:val="007012A0"/>
    <w:rsid w:val="007013A6"/>
    <w:rsid w:val="007014CA"/>
    <w:rsid w:val="00701CDA"/>
    <w:rsid w:val="0070232E"/>
    <w:rsid w:val="0070284F"/>
    <w:rsid w:val="00703826"/>
    <w:rsid w:val="007044B6"/>
    <w:rsid w:val="007044DD"/>
    <w:rsid w:val="0070478E"/>
    <w:rsid w:val="0070479E"/>
    <w:rsid w:val="00704E7B"/>
    <w:rsid w:val="00707C19"/>
    <w:rsid w:val="00710771"/>
    <w:rsid w:val="00710A05"/>
    <w:rsid w:val="00710E7D"/>
    <w:rsid w:val="00710E8F"/>
    <w:rsid w:val="00711497"/>
    <w:rsid w:val="00712849"/>
    <w:rsid w:val="0071350B"/>
    <w:rsid w:val="00713EE2"/>
    <w:rsid w:val="00714843"/>
    <w:rsid w:val="00714961"/>
    <w:rsid w:val="00714DB6"/>
    <w:rsid w:val="00714DC9"/>
    <w:rsid w:val="007153B5"/>
    <w:rsid w:val="00715E64"/>
    <w:rsid w:val="00716391"/>
    <w:rsid w:val="00716659"/>
    <w:rsid w:val="007168C7"/>
    <w:rsid w:val="00716C8A"/>
    <w:rsid w:val="00717363"/>
    <w:rsid w:val="00721134"/>
    <w:rsid w:val="007217C1"/>
    <w:rsid w:val="0072227D"/>
    <w:rsid w:val="0072310D"/>
    <w:rsid w:val="007233CE"/>
    <w:rsid w:val="0072393F"/>
    <w:rsid w:val="00723EC2"/>
    <w:rsid w:val="00724933"/>
    <w:rsid w:val="00724C17"/>
    <w:rsid w:val="007258C3"/>
    <w:rsid w:val="007261CA"/>
    <w:rsid w:val="00726A91"/>
    <w:rsid w:val="00726DAA"/>
    <w:rsid w:val="007274E6"/>
    <w:rsid w:val="00730060"/>
    <w:rsid w:val="0073129B"/>
    <w:rsid w:val="00731EDE"/>
    <w:rsid w:val="00731F15"/>
    <w:rsid w:val="007336D6"/>
    <w:rsid w:val="007340A2"/>
    <w:rsid w:val="00734347"/>
    <w:rsid w:val="00734460"/>
    <w:rsid w:val="00734758"/>
    <w:rsid w:val="00734A7C"/>
    <w:rsid w:val="00734E7B"/>
    <w:rsid w:val="007365FE"/>
    <w:rsid w:val="00736687"/>
    <w:rsid w:val="00736B03"/>
    <w:rsid w:val="00736BD0"/>
    <w:rsid w:val="00736CE7"/>
    <w:rsid w:val="00737306"/>
    <w:rsid w:val="007375AD"/>
    <w:rsid w:val="00740068"/>
    <w:rsid w:val="00740142"/>
    <w:rsid w:val="0074064E"/>
    <w:rsid w:val="00741243"/>
    <w:rsid w:val="0074141E"/>
    <w:rsid w:val="00741C57"/>
    <w:rsid w:val="00742642"/>
    <w:rsid w:val="007443FB"/>
    <w:rsid w:val="00744ED9"/>
    <w:rsid w:val="007458F2"/>
    <w:rsid w:val="00745A8E"/>
    <w:rsid w:val="00745BF1"/>
    <w:rsid w:val="00745E17"/>
    <w:rsid w:val="00746869"/>
    <w:rsid w:val="00746E68"/>
    <w:rsid w:val="00750340"/>
    <w:rsid w:val="00750AFA"/>
    <w:rsid w:val="00751D9F"/>
    <w:rsid w:val="0075268B"/>
    <w:rsid w:val="007530EC"/>
    <w:rsid w:val="007540A4"/>
    <w:rsid w:val="0075420E"/>
    <w:rsid w:val="00754996"/>
    <w:rsid w:val="00754B0F"/>
    <w:rsid w:val="00754FEC"/>
    <w:rsid w:val="00755177"/>
    <w:rsid w:val="00756E97"/>
    <w:rsid w:val="00760C04"/>
    <w:rsid w:val="00760F61"/>
    <w:rsid w:val="00761B79"/>
    <w:rsid w:val="00762A9A"/>
    <w:rsid w:val="007639E5"/>
    <w:rsid w:val="00763F3F"/>
    <w:rsid w:val="0076553C"/>
    <w:rsid w:val="00765542"/>
    <w:rsid w:val="00765E86"/>
    <w:rsid w:val="00767256"/>
    <w:rsid w:val="00767C5B"/>
    <w:rsid w:val="00770116"/>
    <w:rsid w:val="00770A3A"/>
    <w:rsid w:val="00770A59"/>
    <w:rsid w:val="00770E24"/>
    <w:rsid w:val="00773425"/>
    <w:rsid w:val="007739DA"/>
    <w:rsid w:val="007751FD"/>
    <w:rsid w:val="00775DB4"/>
    <w:rsid w:val="007761F0"/>
    <w:rsid w:val="00776340"/>
    <w:rsid w:val="00776A2E"/>
    <w:rsid w:val="00777256"/>
    <w:rsid w:val="007777D6"/>
    <w:rsid w:val="00777CE0"/>
    <w:rsid w:val="0078109C"/>
    <w:rsid w:val="0078341F"/>
    <w:rsid w:val="00784AEE"/>
    <w:rsid w:val="0078588A"/>
    <w:rsid w:val="00786B65"/>
    <w:rsid w:val="00787038"/>
    <w:rsid w:val="00787116"/>
    <w:rsid w:val="0078719F"/>
    <w:rsid w:val="007875C9"/>
    <w:rsid w:val="0078778C"/>
    <w:rsid w:val="00787D47"/>
    <w:rsid w:val="00787E65"/>
    <w:rsid w:val="00791208"/>
    <w:rsid w:val="00791C05"/>
    <w:rsid w:val="00792611"/>
    <w:rsid w:val="00792DB0"/>
    <w:rsid w:val="007931A9"/>
    <w:rsid w:val="0079321C"/>
    <w:rsid w:val="007933BB"/>
    <w:rsid w:val="0079384B"/>
    <w:rsid w:val="007942B0"/>
    <w:rsid w:val="00794456"/>
    <w:rsid w:val="00794627"/>
    <w:rsid w:val="0079487E"/>
    <w:rsid w:val="007949BD"/>
    <w:rsid w:val="00795443"/>
    <w:rsid w:val="00795520"/>
    <w:rsid w:val="0079567F"/>
    <w:rsid w:val="007957FD"/>
    <w:rsid w:val="00796F37"/>
    <w:rsid w:val="007A050F"/>
    <w:rsid w:val="007A12F8"/>
    <w:rsid w:val="007A21E0"/>
    <w:rsid w:val="007A23C6"/>
    <w:rsid w:val="007A3D45"/>
    <w:rsid w:val="007A4E3C"/>
    <w:rsid w:val="007A5710"/>
    <w:rsid w:val="007A60A9"/>
    <w:rsid w:val="007A6ACE"/>
    <w:rsid w:val="007A6B26"/>
    <w:rsid w:val="007A7222"/>
    <w:rsid w:val="007A7600"/>
    <w:rsid w:val="007B0400"/>
    <w:rsid w:val="007B20FD"/>
    <w:rsid w:val="007B2897"/>
    <w:rsid w:val="007B354B"/>
    <w:rsid w:val="007B408A"/>
    <w:rsid w:val="007B5528"/>
    <w:rsid w:val="007B6A28"/>
    <w:rsid w:val="007B7490"/>
    <w:rsid w:val="007B7CF1"/>
    <w:rsid w:val="007C01AF"/>
    <w:rsid w:val="007C05FB"/>
    <w:rsid w:val="007C0B65"/>
    <w:rsid w:val="007C19C3"/>
    <w:rsid w:val="007C2534"/>
    <w:rsid w:val="007C2BF7"/>
    <w:rsid w:val="007C3E10"/>
    <w:rsid w:val="007C545F"/>
    <w:rsid w:val="007C56D8"/>
    <w:rsid w:val="007C645D"/>
    <w:rsid w:val="007C67C6"/>
    <w:rsid w:val="007C7517"/>
    <w:rsid w:val="007C7634"/>
    <w:rsid w:val="007C7CB0"/>
    <w:rsid w:val="007C7D81"/>
    <w:rsid w:val="007C7DD1"/>
    <w:rsid w:val="007D04ED"/>
    <w:rsid w:val="007D0CFA"/>
    <w:rsid w:val="007D180C"/>
    <w:rsid w:val="007D1901"/>
    <w:rsid w:val="007D377A"/>
    <w:rsid w:val="007D3916"/>
    <w:rsid w:val="007D39FA"/>
    <w:rsid w:val="007D3ACD"/>
    <w:rsid w:val="007D3C8F"/>
    <w:rsid w:val="007D3EFF"/>
    <w:rsid w:val="007D3F9C"/>
    <w:rsid w:val="007D4E3F"/>
    <w:rsid w:val="007D51F8"/>
    <w:rsid w:val="007D53F7"/>
    <w:rsid w:val="007D54CC"/>
    <w:rsid w:val="007D55DC"/>
    <w:rsid w:val="007D5BE5"/>
    <w:rsid w:val="007D6319"/>
    <w:rsid w:val="007D646D"/>
    <w:rsid w:val="007D7116"/>
    <w:rsid w:val="007D778A"/>
    <w:rsid w:val="007D7866"/>
    <w:rsid w:val="007D7FA0"/>
    <w:rsid w:val="007E0508"/>
    <w:rsid w:val="007E0BCC"/>
    <w:rsid w:val="007E133D"/>
    <w:rsid w:val="007E1E49"/>
    <w:rsid w:val="007E2311"/>
    <w:rsid w:val="007E2E98"/>
    <w:rsid w:val="007E33A9"/>
    <w:rsid w:val="007E4039"/>
    <w:rsid w:val="007E4434"/>
    <w:rsid w:val="007E5D8E"/>
    <w:rsid w:val="007E6A3D"/>
    <w:rsid w:val="007E7004"/>
    <w:rsid w:val="007E7B24"/>
    <w:rsid w:val="007F00B1"/>
    <w:rsid w:val="007F036C"/>
    <w:rsid w:val="007F1502"/>
    <w:rsid w:val="007F1C1C"/>
    <w:rsid w:val="007F21A1"/>
    <w:rsid w:val="007F2349"/>
    <w:rsid w:val="007F256D"/>
    <w:rsid w:val="007F348A"/>
    <w:rsid w:val="007F3B64"/>
    <w:rsid w:val="007F3B78"/>
    <w:rsid w:val="007F6649"/>
    <w:rsid w:val="007F6CB6"/>
    <w:rsid w:val="007F736F"/>
    <w:rsid w:val="00800F44"/>
    <w:rsid w:val="00802F63"/>
    <w:rsid w:val="008046B6"/>
    <w:rsid w:val="0080585F"/>
    <w:rsid w:val="008060ED"/>
    <w:rsid w:val="00806C53"/>
    <w:rsid w:val="00807C5D"/>
    <w:rsid w:val="00807F56"/>
    <w:rsid w:val="008109D1"/>
    <w:rsid w:val="008128AD"/>
    <w:rsid w:val="00812C31"/>
    <w:rsid w:val="00812DF1"/>
    <w:rsid w:val="008135EA"/>
    <w:rsid w:val="00813BA8"/>
    <w:rsid w:val="00814BA0"/>
    <w:rsid w:val="00814D81"/>
    <w:rsid w:val="00814EA3"/>
    <w:rsid w:val="00815048"/>
    <w:rsid w:val="0081586C"/>
    <w:rsid w:val="008161A5"/>
    <w:rsid w:val="008178C3"/>
    <w:rsid w:val="0082080B"/>
    <w:rsid w:val="00820A54"/>
    <w:rsid w:val="00820B5D"/>
    <w:rsid w:val="00820DD7"/>
    <w:rsid w:val="00820EE8"/>
    <w:rsid w:val="0082109B"/>
    <w:rsid w:val="0082110A"/>
    <w:rsid w:val="00821623"/>
    <w:rsid w:val="00821678"/>
    <w:rsid w:val="00821F94"/>
    <w:rsid w:val="008223C8"/>
    <w:rsid w:val="00822CF2"/>
    <w:rsid w:val="008235E2"/>
    <w:rsid w:val="00823674"/>
    <w:rsid w:val="00823D36"/>
    <w:rsid w:val="00825CDE"/>
    <w:rsid w:val="00825EE5"/>
    <w:rsid w:val="008264AC"/>
    <w:rsid w:val="008267CD"/>
    <w:rsid w:val="00826D62"/>
    <w:rsid w:val="00826EEA"/>
    <w:rsid w:val="00830114"/>
    <w:rsid w:val="008304A2"/>
    <w:rsid w:val="00830507"/>
    <w:rsid w:val="008317E5"/>
    <w:rsid w:val="0083185D"/>
    <w:rsid w:val="008318BC"/>
    <w:rsid w:val="008324F8"/>
    <w:rsid w:val="00832814"/>
    <w:rsid w:val="008350B3"/>
    <w:rsid w:val="00835A2B"/>
    <w:rsid w:val="00836560"/>
    <w:rsid w:val="0083664F"/>
    <w:rsid w:val="00836AFE"/>
    <w:rsid w:val="008377FF"/>
    <w:rsid w:val="00837BAD"/>
    <w:rsid w:val="00840722"/>
    <w:rsid w:val="0084141A"/>
    <w:rsid w:val="008422EF"/>
    <w:rsid w:val="00842673"/>
    <w:rsid w:val="008429F5"/>
    <w:rsid w:val="00842B70"/>
    <w:rsid w:val="0084369B"/>
    <w:rsid w:val="008442D7"/>
    <w:rsid w:val="008447F7"/>
    <w:rsid w:val="0084686F"/>
    <w:rsid w:val="00847814"/>
    <w:rsid w:val="00847A81"/>
    <w:rsid w:val="008512A0"/>
    <w:rsid w:val="00851B79"/>
    <w:rsid w:val="00851C57"/>
    <w:rsid w:val="008520F5"/>
    <w:rsid w:val="008530EE"/>
    <w:rsid w:val="008537E0"/>
    <w:rsid w:val="00853849"/>
    <w:rsid w:val="00854091"/>
    <w:rsid w:val="008545F5"/>
    <w:rsid w:val="00854921"/>
    <w:rsid w:val="00856627"/>
    <w:rsid w:val="00856AE6"/>
    <w:rsid w:val="008575D0"/>
    <w:rsid w:val="00857C30"/>
    <w:rsid w:val="00860747"/>
    <w:rsid w:val="0086088B"/>
    <w:rsid w:val="00860905"/>
    <w:rsid w:val="00861631"/>
    <w:rsid w:val="00861A34"/>
    <w:rsid w:val="00861AE4"/>
    <w:rsid w:val="00861FF6"/>
    <w:rsid w:val="00865008"/>
    <w:rsid w:val="00866AE6"/>
    <w:rsid w:val="008672F7"/>
    <w:rsid w:val="00867667"/>
    <w:rsid w:val="00867BB1"/>
    <w:rsid w:val="00867C88"/>
    <w:rsid w:val="00867E7B"/>
    <w:rsid w:val="008700D0"/>
    <w:rsid w:val="008714F3"/>
    <w:rsid w:val="008729A8"/>
    <w:rsid w:val="00872E44"/>
    <w:rsid w:val="0087390C"/>
    <w:rsid w:val="008743B4"/>
    <w:rsid w:val="008748D3"/>
    <w:rsid w:val="00874F47"/>
    <w:rsid w:val="00876778"/>
    <w:rsid w:val="0087733E"/>
    <w:rsid w:val="00880786"/>
    <w:rsid w:val="008809C4"/>
    <w:rsid w:val="00880BA4"/>
    <w:rsid w:val="008814D6"/>
    <w:rsid w:val="00881F5D"/>
    <w:rsid w:val="008827BA"/>
    <w:rsid w:val="00882897"/>
    <w:rsid w:val="00882EEE"/>
    <w:rsid w:val="0088316C"/>
    <w:rsid w:val="008833CE"/>
    <w:rsid w:val="008835BC"/>
    <w:rsid w:val="0088423F"/>
    <w:rsid w:val="0088534A"/>
    <w:rsid w:val="00885452"/>
    <w:rsid w:val="00886A60"/>
    <w:rsid w:val="00887170"/>
    <w:rsid w:val="0089042F"/>
    <w:rsid w:val="00890D40"/>
    <w:rsid w:val="0089178F"/>
    <w:rsid w:val="00891A42"/>
    <w:rsid w:val="00892E38"/>
    <w:rsid w:val="00893B9E"/>
    <w:rsid w:val="0089439B"/>
    <w:rsid w:val="00894438"/>
    <w:rsid w:val="008944F2"/>
    <w:rsid w:val="00894A22"/>
    <w:rsid w:val="008953C8"/>
    <w:rsid w:val="00895A7F"/>
    <w:rsid w:val="00895B3B"/>
    <w:rsid w:val="00896B0E"/>
    <w:rsid w:val="00897132"/>
    <w:rsid w:val="008A02EB"/>
    <w:rsid w:val="008A03D2"/>
    <w:rsid w:val="008A05EC"/>
    <w:rsid w:val="008A097C"/>
    <w:rsid w:val="008A15DA"/>
    <w:rsid w:val="008A2DBF"/>
    <w:rsid w:val="008A31E6"/>
    <w:rsid w:val="008A3D17"/>
    <w:rsid w:val="008A509F"/>
    <w:rsid w:val="008A5A7D"/>
    <w:rsid w:val="008A5AF6"/>
    <w:rsid w:val="008A5C90"/>
    <w:rsid w:val="008A61BD"/>
    <w:rsid w:val="008B0A40"/>
    <w:rsid w:val="008B1928"/>
    <w:rsid w:val="008B1932"/>
    <w:rsid w:val="008B235A"/>
    <w:rsid w:val="008B2F6B"/>
    <w:rsid w:val="008B405F"/>
    <w:rsid w:val="008B5278"/>
    <w:rsid w:val="008B5FB8"/>
    <w:rsid w:val="008B6848"/>
    <w:rsid w:val="008B6B86"/>
    <w:rsid w:val="008B6C68"/>
    <w:rsid w:val="008B6F26"/>
    <w:rsid w:val="008B723A"/>
    <w:rsid w:val="008C03FB"/>
    <w:rsid w:val="008C052E"/>
    <w:rsid w:val="008C07E9"/>
    <w:rsid w:val="008C0CE7"/>
    <w:rsid w:val="008C0DAF"/>
    <w:rsid w:val="008C1283"/>
    <w:rsid w:val="008C1783"/>
    <w:rsid w:val="008C1933"/>
    <w:rsid w:val="008C1F8D"/>
    <w:rsid w:val="008C21EA"/>
    <w:rsid w:val="008C2336"/>
    <w:rsid w:val="008C2929"/>
    <w:rsid w:val="008C3438"/>
    <w:rsid w:val="008C4826"/>
    <w:rsid w:val="008C4A81"/>
    <w:rsid w:val="008C4D95"/>
    <w:rsid w:val="008C5107"/>
    <w:rsid w:val="008C5A0B"/>
    <w:rsid w:val="008C5D65"/>
    <w:rsid w:val="008C62C0"/>
    <w:rsid w:val="008C6A4E"/>
    <w:rsid w:val="008C6ACC"/>
    <w:rsid w:val="008D1659"/>
    <w:rsid w:val="008D248D"/>
    <w:rsid w:val="008D269E"/>
    <w:rsid w:val="008D2EDA"/>
    <w:rsid w:val="008D3CAA"/>
    <w:rsid w:val="008D3D16"/>
    <w:rsid w:val="008D40B2"/>
    <w:rsid w:val="008D41F1"/>
    <w:rsid w:val="008D5672"/>
    <w:rsid w:val="008D572F"/>
    <w:rsid w:val="008D5CFB"/>
    <w:rsid w:val="008D658B"/>
    <w:rsid w:val="008D6D93"/>
    <w:rsid w:val="008D79BC"/>
    <w:rsid w:val="008E058B"/>
    <w:rsid w:val="008E0D34"/>
    <w:rsid w:val="008E12A9"/>
    <w:rsid w:val="008E130D"/>
    <w:rsid w:val="008E1948"/>
    <w:rsid w:val="008E1A07"/>
    <w:rsid w:val="008E28E6"/>
    <w:rsid w:val="008E2BEB"/>
    <w:rsid w:val="008E321B"/>
    <w:rsid w:val="008E37EB"/>
    <w:rsid w:val="008E3B78"/>
    <w:rsid w:val="008E4A0B"/>
    <w:rsid w:val="008E5340"/>
    <w:rsid w:val="008E5EA7"/>
    <w:rsid w:val="008E60F4"/>
    <w:rsid w:val="008E61E1"/>
    <w:rsid w:val="008E689A"/>
    <w:rsid w:val="008E70DA"/>
    <w:rsid w:val="008E746B"/>
    <w:rsid w:val="008E7F61"/>
    <w:rsid w:val="008F013C"/>
    <w:rsid w:val="008F0155"/>
    <w:rsid w:val="008F0C1F"/>
    <w:rsid w:val="008F0F0C"/>
    <w:rsid w:val="008F1B97"/>
    <w:rsid w:val="008F3131"/>
    <w:rsid w:val="008F3260"/>
    <w:rsid w:val="008F3CEE"/>
    <w:rsid w:val="008F4F76"/>
    <w:rsid w:val="008F539D"/>
    <w:rsid w:val="008F5FF7"/>
    <w:rsid w:val="008F6320"/>
    <w:rsid w:val="008F6BE4"/>
    <w:rsid w:val="008F794C"/>
    <w:rsid w:val="009008FA"/>
    <w:rsid w:val="00901B75"/>
    <w:rsid w:val="00902CD6"/>
    <w:rsid w:val="00905813"/>
    <w:rsid w:val="00905B63"/>
    <w:rsid w:val="00906494"/>
    <w:rsid w:val="009064C9"/>
    <w:rsid w:val="009068E0"/>
    <w:rsid w:val="0090692F"/>
    <w:rsid w:val="009105FA"/>
    <w:rsid w:val="00910A72"/>
    <w:rsid w:val="00911F8A"/>
    <w:rsid w:val="00912DBA"/>
    <w:rsid w:val="00912F40"/>
    <w:rsid w:val="00913C24"/>
    <w:rsid w:val="00913DF2"/>
    <w:rsid w:val="00916741"/>
    <w:rsid w:val="00917F26"/>
    <w:rsid w:val="009207A5"/>
    <w:rsid w:val="00922AE4"/>
    <w:rsid w:val="00923C09"/>
    <w:rsid w:val="00923E2D"/>
    <w:rsid w:val="00924716"/>
    <w:rsid w:val="009249BB"/>
    <w:rsid w:val="00924F6E"/>
    <w:rsid w:val="00925382"/>
    <w:rsid w:val="009265B2"/>
    <w:rsid w:val="00926BA4"/>
    <w:rsid w:val="0092710B"/>
    <w:rsid w:val="00930167"/>
    <w:rsid w:val="0093040E"/>
    <w:rsid w:val="0093047F"/>
    <w:rsid w:val="00930539"/>
    <w:rsid w:val="00930AB2"/>
    <w:rsid w:val="00930AF3"/>
    <w:rsid w:val="00931378"/>
    <w:rsid w:val="0093159E"/>
    <w:rsid w:val="00931670"/>
    <w:rsid w:val="009323DE"/>
    <w:rsid w:val="0093382B"/>
    <w:rsid w:val="009339AF"/>
    <w:rsid w:val="009339D2"/>
    <w:rsid w:val="00933DE4"/>
    <w:rsid w:val="00934104"/>
    <w:rsid w:val="00934321"/>
    <w:rsid w:val="00934619"/>
    <w:rsid w:val="00935860"/>
    <w:rsid w:val="00935DED"/>
    <w:rsid w:val="00937837"/>
    <w:rsid w:val="00937D47"/>
    <w:rsid w:val="00937EA6"/>
    <w:rsid w:val="00940261"/>
    <w:rsid w:val="00941D15"/>
    <w:rsid w:val="00941FBB"/>
    <w:rsid w:val="0094316E"/>
    <w:rsid w:val="00943241"/>
    <w:rsid w:val="0094369A"/>
    <w:rsid w:val="00943F94"/>
    <w:rsid w:val="0094410B"/>
    <w:rsid w:val="00945C41"/>
    <w:rsid w:val="0094639F"/>
    <w:rsid w:val="00950718"/>
    <w:rsid w:val="00950ED2"/>
    <w:rsid w:val="009513E1"/>
    <w:rsid w:val="00951839"/>
    <w:rsid w:val="00952E38"/>
    <w:rsid w:val="009538DC"/>
    <w:rsid w:val="00953985"/>
    <w:rsid w:val="00954A49"/>
    <w:rsid w:val="00954D05"/>
    <w:rsid w:val="00955B92"/>
    <w:rsid w:val="009609CD"/>
    <w:rsid w:val="00960CE3"/>
    <w:rsid w:val="00961161"/>
    <w:rsid w:val="0096173C"/>
    <w:rsid w:val="00961AC7"/>
    <w:rsid w:val="00961DCD"/>
    <w:rsid w:val="00961F9E"/>
    <w:rsid w:val="00963405"/>
    <w:rsid w:val="0096378E"/>
    <w:rsid w:val="00963899"/>
    <w:rsid w:val="00963AC0"/>
    <w:rsid w:val="00964206"/>
    <w:rsid w:val="00966C36"/>
    <w:rsid w:val="00966D35"/>
    <w:rsid w:val="00966D96"/>
    <w:rsid w:val="00967026"/>
    <w:rsid w:val="00967D44"/>
    <w:rsid w:val="00970573"/>
    <w:rsid w:val="00970A68"/>
    <w:rsid w:val="00971670"/>
    <w:rsid w:val="00971EF2"/>
    <w:rsid w:val="00972719"/>
    <w:rsid w:val="00972DC8"/>
    <w:rsid w:val="00973390"/>
    <w:rsid w:val="00973B0A"/>
    <w:rsid w:val="009742B0"/>
    <w:rsid w:val="00974799"/>
    <w:rsid w:val="009748A0"/>
    <w:rsid w:val="0097491A"/>
    <w:rsid w:val="009754FC"/>
    <w:rsid w:val="009755B3"/>
    <w:rsid w:val="00976519"/>
    <w:rsid w:val="00977A5A"/>
    <w:rsid w:val="00977CC8"/>
    <w:rsid w:val="009804B3"/>
    <w:rsid w:val="009804D1"/>
    <w:rsid w:val="009806E1"/>
    <w:rsid w:val="00980AD2"/>
    <w:rsid w:val="00980DE4"/>
    <w:rsid w:val="0098185F"/>
    <w:rsid w:val="00981C95"/>
    <w:rsid w:val="00981E98"/>
    <w:rsid w:val="00981F05"/>
    <w:rsid w:val="0098261E"/>
    <w:rsid w:val="00983284"/>
    <w:rsid w:val="00983EC1"/>
    <w:rsid w:val="00983F5D"/>
    <w:rsid w:val="00984907"/>
    <w:rsid w:val="00984BB4"/>
    <w:rsid w:val="00985376"/>
    <w:rsid w:val="009869AA"/>
    <w:rsid w:val="00986F1B"/>
    <w:rsid w:val="00987209"/>
    <w:rsid w:val="009873C9"/>
    <w:rsid w:val="009873CE"/>
    <w:rsid w:val="00987DD1"/>
    <w:rsid w:val="009900C7"/>
    <w:rsid w:val="009913C4"/>
    <w:rsid w:val="00991675"/>
    <w:rsid w:val="00992225"/>
    <w:rsid w:val="00992595"/>
    <w:rsid w:val="00992E25"/>
    <w:rsid w:val="00993433"/>
    <w:rsid w:val="0099386D"/>
    <w:rsid w:val="00993B0C"/>
    <w:rsid w:val="00993CFB"/>
    <w:rsid w:val="00994205"/>
    <w:rsid w:val="00995207"/>
    <w:rsid w:val="009962C0"/>
    <w:rsid w:val="0099678E"/>
    <w:rsid w:val="00996796"/>
    <w:rsid w:val="0099717F"/>
    <w:rsid w:val="009979B3"/>
    <w:rsid w:val="009A008C"/>
    <w:rsid w:val="009A1443"/>
    <w:rsid w:val="009A28BD"/>
    <w:rsid w:val="009A2BBD"/>
    <w:rsid w:val="009A30FE"/>
    <w:rsid w:val="009A3B96"/>
    <w:rsid w:val="009A41BC"/>
    <w:rsid w:val="009A4286"/>
    <w:rsid w:val="009A4676"/>
    <w:rsid w:val="009A57BA"/>
    <w:rsid w:val="009A66C4"/>
    <w:rsid w:val="009A7A14"/>
    <w:rsid w:val="009A7D6E"/>
    <w:rsid w:val="009A7ED2"/>
    <w:rsid w:val="009B0C59"/>
    <w:rsid w:val="009B2651"/>
    <w:rsid w:val="009B292D"/>
    <w:rsid w:val="009B29BB"/>
    <w:rsid w:val="009B2A14"/>
    <w:rsid w:val="009B4794"/>
    <w:rsid w:val="009B481F"/>
    <w:rsid w:val="009B49CA"/>
    <w:rsid w:val="009B5288"/>
    <w:rsid w:val="009B559A"/>
    <w:rsid w:val="009B55E4"/>
    <w:rsid w:val="009B640A"/>
    <w:rsid w:val="009B68A2"/>
    <w:rsid w:val="009B71BD"/>
    <w:rsid w:val="009B77F1"/>
    <w:rsid w:val="009B7D01"/>
    <w:rsid w:val="009C05BA"/>
    <w:rsid w:val="009C1837"/>
    <w:rsid w:val="009C19DA"/>
    <w:rsid w:val="009C1E6E"/>
    <w:rsid w:val="009C2162"/>
    <w:rsid w:val="009C26EB"/>
    <w:rsid w:val="009C396E"/>
    <w:rsid w:val="009C4787"/>
    <w:rsid w:val="009C4B8D"/>
    <w:rsid w:val="009C6C13"/>
    <w:rsid w:val="009C74FB"/>
    <w:rsid w:val="009C7E1E"/>
    <w:rsid w:val="009D0CE2"/>
    <w:rsid w:val="009D367B"/>
    <w:rsid w:val="009D3E34"/>
    <w:rsid w:val="009D41F2"/>
    <w:rsid w:val="009D452C"/>
    <w:rsid w:val="009D4981"/>
    <w:rsid w:val="009D4A5A"/>
    <w:rsid w:val="009D50BB"/>
    <w:rsid w:val="009D5340"/>
    <w:rsid w:val="009D6E00"/>
    <w:rsid w:val="009D7695"/>
    <w:rsid w:val="009D7CA6"/>
    <w:rsid w:val="009E03F5"/>
    <w:rsid w:val="009E1231"/>
    <w:rsid w:val="009E1EE6"/>
    <w:rsid w:val="009E21E5"/>
    <w:rsid w:val="009E2A44"/>
    <w:rsid w:val="009E4BA0"/>
    <w:rsid w:val="009E4E1C"/>
    <w:rsid w:val="009E4F74"/>
    <w:rsid w:val="009E5045"/>
    <w:rsid w:val="009E5295"/>
    <w:rsid w:val="009E5A6C"/>
    <w:rsid w:val="009E5FB2"/>
    <w:rsid w:val="009E6C1C"/>
    <w:rsid w:val="009E6C41"/>
    <w:rsid w:val="009E75B6"/>
    <w:rsid w:val="009E7905"/>
    <w:rsid w:val="009E7957"/>
    <w:rsid w:val="009F0317"/>
    <w:rsid w:val="009F114D"/>
    <w:rsid w:val="009F214B"/>
    <w:rsid w:val="009F23B7"/>
    <w:rsid w:val="009F23D2"/>
    <w:rsid w:val="009F3A2D"/>
    <w:rsid w:val="009F41DF"/>
    <w:rsid w:val="009F49BF"/>
    <w:rsid w:val="009F4DE8"/>
    <w:rsid w:val="009F5221"/>
    <w:rsid w:val="009F5B25"/>
    <w:rsid w:val="009F6AB1"/>
    <w:rsid w:val="009F6CEF"/>
    <w:rsid w:val="009F752F"/>
    <w:rsid w:val="009F76C4"/>
    <w:rsid w:val="00A00B56"/>
    <w:rsid w:val="00A00C7E"/>
    <w:rsid w:val="00A0176B"/>
    <w:rsid w:val="00A02480"/>
    <w:rsid w:val="00A02FEC"/>
    <w:rsid w:val="00A035C5"/>
    <w:rsid w:val="00A03C54"/>
    <w:rsid w:val="00A04935"/>
    <w:rsid w:val="00A05BCC"/>
    <w:rsid w:val="00A06442"/>
    <w:rsid w:val="00A070F8"/>
    <w:rsid w:val="00A07131"/>
    <w:rsid w:val="00A075E9"/>
    <w:rsid w:val="00A079EA"/>
    <w:rsid w:val="00A10F9B"/>
    <w:rsid w:val="00A11883"/>
    <w:rsid w:val="00A12015"/>
    <w:rsid w:val="00A128E0"/>
    <w:rsid w:val="00A129FA"/>
    <w:rsid w:val="00A1300F"/>
    <w:rsid w:val="00A1335B"/>
    <w:rsid w:val="00A13E06"/>
    <w:rsid w:val="00A14F5F"/>
    <w:rsid w:val="00A150F3"/>
    <w:rsid w:val="00A152D7"/>
    <w:rsid w:val="00A167B4"/>
    <w:rsid w:val="00A16F59"/>
    <w:rsid w:val="00A17273"/>
    <w:rsid w:val="00A17C16"/>
    <w:rsid w:val="00A20113"/>
    <w:rsid w:val="00A20DAE"/>
    <w:rsid w:val="00A2106B"/>
    <w:rsid w:val="00A21895"/>
    <w:rsid w:val="00A22977"/>
    <w:rsid w:val="00A230C3"/>
    <w:rsid w:val="00A23E25"/>
    <w:rsid w:val="00A25066"/>
    <w:rsid w:val="00A25B68"/>
    <w:rsid w:val="00A25D3E"/>
    <w:rsid w:val="00A26A13"/>
    <w:rsid w:val="00A26AEB"/>
    <w:rsid w:val="00A26F33"/>
    <w:rsid w:val="00A27156"/>
    <w:rsid w:val="00A27BCB"/>
    <w:rsid w:val="00A27C2B"/>
    <w:rsid w:val="00A27EC4"/>
    <w:rsid w:val="00A301CD"/>
    <w:rsid w:val="00A30878"/>
    <w:rsid w:val="00A30C63"/>
    <w:rsid w:val="00A312E4"/>
    <w:rsid w:val="00A31DC8"/>
    <w:rsid w:val="00A3251C"/>
    <w:rsid w:val="00A32764"/>
    <w:rsid w:val="00A3355C"/>
    <w:rsid w:val="00A33761"/>
    <w:rsid w:val="00A33DDD"/>
    <w:rsid w:val="00A33F90"/>
    <w:rsid w:val="00A353C1"/>
    <w:rsid w:val="00A354F7"/>
    <w:rsid w:val="00A355AB"/>
    <w:rsid w:val="00A35E05"/>
    <w:rsid w:val="00A363DB"/>
    <w:rsid w:val="00A37001"/>
    <w:rsid w:val="00A371D2"/>
    <w:rsid w:val="00A40358"/>
    <w:rsid w:val="00A40D87"/>
    <w:rsid w:val="00A41EB6"/>
    <w:rsid w:val="00A4251B"/>
    <w:rsid w:val="00A425DE"/>
    <w:rsid w:val="00A4286C"/>
    <w:rsid w:val="00A431EC"/>
    <w:rsid w:val="00A43728"/>
    <w:rsid w:val="00A43BC0"/>
    <w:rsid w:val="00A44656"/>
    <w:rsid w:val="00A44B18"/>
    <w:rsid w:val="00A4506D"/>
    <w:rsid w:val="00A453B3"/>
    <w:rsid w:val="00A45B75"/>
    <w:rsid w:val="00A45C17"/>
    <w:rsid w:val="00A469FC"/>
    <w:rsid w:val="00A46AB7"/>
    <w:rsid w:val="00A4753C"/>
    <w:rsid w:val="00A47806"/>
    <w:rsid w:val="00A50E55"/>
    <w:rsid w:val="00A514E4"/>
    <w:rsid w:val="00A5281A"/>
    <w:rsid w:val="00A53A23"/>
    <w:rsid w:val="00A5406F"/>
    <w:rsid w:val="00A5498B"/>
    <w:rsid w:val="00A55C42"/>
    <w:rsid w:val="00A55F2A"/>
    <w:rsid w:val="00A57807"/>
    <w:rsid w:val="00A578E9"/>
    <w:rsid w:val="00A602DC"/>
    <w:rsid w:val="00A606C7"/>
    <w:rsid w:val="00A616D4"/>
    <w:rsid w:val="00A622C3"/>
    <w:rsid w:val="00A631B6"/>
    <w:rsid w:val="00A64473"/>
    <w:rsid w:val="00A650CD"/>
    <w:rsid w:val="00A655E4"/>
    <w:rsid w:val="00A65BCB"/>
    <w:rsid w:val="00A6632F"/>
    <w:rsid w:val="00A66397"/>
    <w:rsid w:val="00A67B8D"/>
    <w:rsid w:val="00A70193"/>
    <w:rsid w:val="00A71F9A"/>
    <w:rsid w:val="00A72548"/>
    <w:rsid w:val="00A7376D"/>
    <w:rsid w:val="00A73F7C"/>
    <w:rsid w:val="00A73F81"/>
    <w:rsid w:val="00A748DA"/>
    <w:rsid w:val="00A74B94"/>
    <w:rsid w:val="00A75A0E"/>
    <w:rsid w:val="00A75A35"/>
    <w:rsid w:val="00A75DDC"/>
    <w:rsid w:val="00A761BD"/>
    <w:rsid w:val="00A76236"/>
    <w:rsid w:val="00A762AA"/>
    <w:rsid w:val="00A76D3A"/>
    <w:rsid w:val="00A800A2"/>
    <w:rsid w:val="00A80174"/>
    <w:rsid w:val="00A803B3"/>
    <w:rsid w:val="00A80AAF"/>
    <w:rsid w:val="00A81024"/>
    <w:rsid w:val="00A81A7B"/>
    <w:rsid w:val="00A81B0E"/>
    <w:rsid w:val="00A823C0"/>
    <w:rsid w:val="00A82584"/>
    <w:rsid w:val="00A82AEC"/>
    <w:rsid w:val="00A8388C"/>
    <w:rsid w:val="00A83CAA"/>
    <w:rsid w:val="00A83E68"/>
    <w:rsid w:val="00A85BCB"/>
    <w:rsid w:val="00A86D83"/>
    <w:rsid w:val="00A86FB6"/>
    <w:rsid w:val="00A878D6"/>
    <w:rsid w:val="00A91519"/>
    <w:rsid w:val="00A9200D"/>
    <w:rsid w:val="00A93927"/>
    <w:rsid w:val="00A94676"/>
    <w:rsid w:val="00A94BA8"/>
    <w:rsid w:val="00A951AD"/>
    <w:rsid w:val="00A9533F"/>
    <w:rsid w:val="00A95D6A"/>
    <w:rsid w:val="00A96340"/>
    <w:rsid w:val="00A9758E"/>
    <w:rsid w:val="00A97987"/>
    <w:rsid w:val="00AA04C6"/>
    <w:rsid w:val="00AA0D74"/>
    <w:rsid w:val="00AA1361"/>
    <w:rsid w:val="00AA1743"/>
    <w:rsid w:val="00AA1BB2"/>
    <w:rsid w:val="00AA22CC"/>
    <w:rsid w:val="00AA396B"/>
    <w:rsid w:val="00AA3FDF"/>
    <w:rsid w:val="00AA4FA9"/>
    <w:rsid w:val="00AA5329"/>
    <w:rsid w:val="00AA56D8"/>
    <w:rsid w:val="00AA65F4"/>
    <w:rsid w:val="00AA77AD"/>
    <w:rsid w:val="00AB128F"/>
    <w:rsid w:val="00AB14E9"/>
    <w:rsid w:val="00AB1DC5"/>
    <w:rsid w:val="00AB2A06"/>
    <w:rsid w:val="00AB2C5B"/>
    <w:rsid w:val="00AB3318"/>
    <w:rsid w:val="00AB3845"/>
    <w:rsid w:val="00AB4046"/>
    <w:rsid w:val="00AB41FE"/>
    <w:rsid w:val="00AB44C4"/>
    <w:rsid w:val="00AB45C0"/>
    <w:rsid w:val="00AB4A59"/>
    <w:rsid w:val="00AB4CFC"/>
    <w:rsid w:val="00AB5152"/>
    <w:rsid w:val="00AB6746"/>
    <w:rsid w:val="00AB79E0"/>
    <w:rsid w:val="00AC176D"/>
    <w:rsid w:val="00AC1BDF"/>
    <w:rsid w:val="00AC1DE3"/>
    <w:rsid w:val="00AC2860"/>
    <w:rsid w:val="00AC2997"/>
    <w:rsid w:val="00AC3A41"/>
    <w:rsid w:val="00AC3A85"/>
    <w:rsid w:val="00AC3CD6"/>
    <w:rsid w:val="00AC41D9"/>
    <w:rsid w:val="00AC435C"/>
    <w:rsid w:val="00AC468E"/>
    <w:rsid w:val="00AC57AD"/>
    <w:rsid w:val="00AC5B67"/>
    <w:rsid w:val="00AC5E68"/>
    <w:rsid w:val="00AC71B5"/>
    <w:rsid w:val="00AD0038"/>
    <w:rsid w:val="00AD0766"/>
    <w:rsid w:val="00AD0FF0"/>
    <w:rsid w:val="00AD1B49"/>
    <w:rsid w:val="00AD2811"/>
    <w:rsid w:val="00AD2C6F"/>
    <w:rsid w:val="00AD3D43"/>
    <w:rsid w:val="00AD4280"/>
    <w:rsid w:val="00AD4504"/>
    <w:rsid w:val="00AD55AC"/>
    <w:rsid w:val="00AD56D4"/>
    <w:rsid w:val="00AD581A"/>
    <w:rsid w:val="00AD5850"/>
    <w:rsid w:val="00AD6159"/>
    <w:rsid w:val="00AD6725"/>
    <w:rsid w:val="00AD681C"/>
    <w:rsid w:val="00AE09B6"/>
    <w:rsid w:val="00AE0DD9"/>
    <w:rsid w:val="00AE1660"/>
    <w:rsid w:val="00AE1861"/>
    <w:rsid w:val="00AE2170"/>
    <w:rsid w:val="00AE2D8A"/>
    <w:rsid w:val="00AE5534"/>
    <w:rsid w:val="00AE6E2F"/>
    <w:rsid w:val="00AF0FEC"/>
    <w:rsid w:val="00AF2949"/>
    <w:rsid w:val="00AF2DC3"/>
    <w:rsid w:val="00AF3A69"/>
    <w:rsid w:val="00AF40D2"/>
    <w:rsid w:val="00AF47F3"/>
    <w:rsid w:val="00AF5936"/>
    <w:rsid w:val="00AF6954"/>
    <w:rsid w:val="00AF6EF7"/>
    <w:rsid w:val="00B005ED"/>
    <w:rsid w:val="00B01433"/>
    <w:rsid w:val="00B025C2"/>
    <w:rsid w:val="00B02A65"/>
    <w:rsid w:val="00B02F14"/>
    <w:rsid w:val="00B02F34"/>
    <w:rsid w:val="00B036CD"/>
    <w:rsid w:val="00B036E5"/>
    <w:rsid w:val="00B03CE7"/>
    <w:rsid w:val="00B047F7"/>
    <w:rsid w:val="00B04FCF"/>
    <w:rsid w:val="00B054B6"/>
    <w:rsid w:val="00B05B7C"/>
    <w:rsid w:val="00B06CFF"/>
    <w:rsid w:val="00B105E5"/>
    <w:rsid w:val="00B108F0"/>
    <w:rsid w:val="00B1175C"/>
    <w:rsid w:val="00B11C59"/>
    <w:rsid w:val="00B1226F"/>
    <w:rsid w:val="00B12277"/>
    <w:rsid w:val="00B13564"/>
    <w:rsid w:val="00B13566"/>
    <w:rsid w:val="00B13D17"/>
    <w:rsid w:val="00B1489F"/>
    <w:rsid w:val="00B14AC9"/>
    <w:rsid w:val="00B14F6F"/>
    <w:rsid w:val="00B151B0"/>
    <w:rsid w:val="00B15CF5"/>
    <w:rsid w:val="00B164B8"/>
    <w:rsid w:val="00B1666C"/>
    <w:rsid w:val="00B167E1"/>
    <w:rsid w:val="00B203C5"/>
    <w:rsid w:val="00B207E8"/>
    <w:rsid w:val="00B20D7A"/>
    <w:rsid w:val="00B212DC"/>
    <w:rsid w:val="00B2142F"/>
    <w:rsid w:val="00B2262E"/>
    <w:rsid w:val="00B2316D"/>
    <w:rsid w:val="00B23B9B"/>
    <w:rsid w:val="00B2429B"/>
    <w:rsid w:val="00B243DE"/>
    <w:rsid w:val="00B24F0C"/>
    <w:rsid w:val="00B2530E"/>
    <w:rsid w:val="00B259CF"/>
    <w:rsid w:val="00B26BD1"/>
    <w:rsid w:val="00B27864"/>
    <w:rsid w:val="00B27D1D"/>
    <w:rsid w:val="00B30A0E"/>
    <w:rsid w:val="00B30AAA"/>
    <w:rsid w:val="00B3116A"/>
    <w:rsid w:val="00B314AC"/>
    <w:rsid w:val="00B319FD"/>
    <w:rsid w:val="00B33512"/>
    <w:rsid w:val="00B336AE"/>
    <w:rsid w:val="00B338E4"/>
    <w:rsid w:val="00B33C66"/>
    <w:rsid w:val="00B33F0A"/>
    <w:rsid w:val="00B33FB4"/>
    <w:rsid w:val="00B34225"/>
    <w:rsid w:val="00B344B1"/>
    <w:rsid w:val="00B346B4"/>
    <w:rsid w:val="00B34E44"/>
    <w:rsid w:val="00B34F1F"/>
    <w:rsid w:val="00B35AA6"/>
    <w:rsid w:val="00B36C1E"/>
    <w:rsid w:val="00B36DF2"/>
    <w:rsid w:val="00B37585"/>
    <w:rsid w:val="00B37F87"/>
    <w:rsid w:val="00B403DD"/>
    <w:rsid w:val="00B407E9"/>
    <w:rsid w:val="00B40DA6"/>
    <w:rsid w:val="00B40F50"/>
    <w:rsid w:val="00B4166C"/>
    <w:rsid w:val="00B41746"/>
    <w:rsid w:val="00B41C0F"/>
    <w:rsid w:val="00B41EA3"/>
    <w:rsid w:val="00B428B5"/>
    <w:rsid w:val="00B42EE0"/>
    <w:rsid w:val="00B4351F"/>
    <w:rsid w:val="00B43EE2"/>
    <w:rsid w:val="00B43EFB"/>
    <w:rsid w:val="00B441D2"/>
    <w:rsid w:val="00B450A6"/>
    <w:rsid w:val="00B450BE"/>
    <w:rsid w:val="00B45198"/>
    <w:rsid w:val="00B45545"/>
    <w:rsid w:val="00B4560D"/>
    <w:rsid w:val="00B45C91"/>
    <w:rsid w:val="00B45CB7"/>
    <w:rsid w:val="00B468A7"/>
    <w:rsid w:val="00B46DB2"/>
    <w:rsid w:val="00B47EB3"/>
    <w:rsid w:val="00B50418"/>
    <w:rsid w:val="00B5061C"/>
    <w:rsid w:val="00B513DE"/>
    <w:rsid w:val="00B52389"/>
    <w:rsid w:val="00B52586"/>
    <w:rsid w:val="00B526DC"/>
    <w:rsid w:val="00B536D9"/>
    <w:rsid w:val="00B553B2"/>
    <w:rsid w:val="00B557E4"/>
    <w:rsid w:val="00B564A8"/>
    <w:rsid w:val="00B56E3B"/>
    <w:rsid w:val="00B57944"/>
    <w:rsid w:val="00B603B8"/>
    <w:rsid w:val="00B61262"/>
    <w:rsid w:val="00B616C2"/>
    <w:rsid w:val="00B6191E"/>
    <w:rsid w:val="00B622FB"/>
    <w:rsid w:val="00B62878"/>
    <w:rsid w:val="00B62F56"/>
    <w:rsid w:val="00B6578D"/>
    <w:rsid w:val="00B6672A"/>
    <w:rsid w:val="00B7002E"/>
    <w:rsid w:val="00B7007A"/>
    <w:rsid w:val="00B706D4"/>
    <w:rsid w:val="00B70D4A"/>
    <w:rsid w:val="00B7109F"/>
    <w:rsid w:val="00B7119E"/>
    <w:rsid w:val="00B7134B"/>
    <w:rsid w:val="00B71B8C"/>
    <w:rsid w:val="00B71C8E"/>
    <w:rsid w:val="00B722F1"/>
    <w:rsid w:val="00B7475F"/>
    <w:rsid w:val="00B749C3"/>
    <w:rsid w:val="00B74B7C"/>
    <w:rsid w:val="00B752EE"/>
    <w:rsid w:val="00B76272"/>
    <w:rsid w:val="00B765C0"/>
    <w:rsid w:val="00B76C87"/>
    <w:rsid w:val="00B77477"/>
    <w:rsid w:val="00B77847"/>
    <w:rsid w:val="00B77A20"/>
    <w:rsid w:val="00B77CBA"/>
    <w:rsid w:val="00B801D2"/>
    <w:rsid w:val="00B801D4"/>
    <w:rsid w:val="00B8064D"/>
    <w:rsid w:val="00B81A4C"/>
    <w:rsid w:val="00B81FFC"/>
    <w:rsid w:val="00B8282B"/>
    <w:rsid w:val="00B82BEC"/>
    <w:rsid w:val="00B82F60"/>
    <w:rsid w:val="00B83921"/>
    <w:rsid w:val="00B83EAF"/>
    <w:rsid w:val="00B8401B"/>
    <w:rsid w:val="00B8497F"/>
    <w:rsid w:val="00B84D5D"/>
    <w:rsid w:val="00B84E50"/>
    <w:rsid w:val="00B85C76"/>
    <w:rsid w:val="00B8661A"/>
    <w:rsid w:val="00B86A8C"/>
    <w:rsid w:val="00B87DA5"/>
    <w:rsid w:val="00B903DE"/>
    <w:rsid w:val="00B91F51"/>
    <w:rsid w:val="00B924A9"/>
    <w:rsid w:val="00B92B1D"/>
    <w:rsid w:val="00B9302A"/>
    <w:rsid w:val="00B9379A"/>
    <w:rsid w:val="00B93C08"/>
    <w:rsid w:val="00B94AA5"/>
    <w:rsid w:val="00B94C6A"/>
    <w:rsid w:val="00B95044"/>
    <w:rsid w:val="00B9547A"/>
    <w:rsid w:val="00B965A6"/>
    <w:rsid w:val="00B96628"/>
    <w:rsid w:val="00B96D39"/>
    <w:rsid w:val="00B96D93"/>
    <w:rsid w:val="00BA0257"/>
    <w:rsid w:val="00BA0979"/>
    <w:rsid w:val="00BA0A5A"/>
    <w:rsid w:val="00BA1EC2"/>
    <w:rsid w:val="00BA2107"/>
    <w:rsid w:val="00BA280B"/>
    <w:rsid w:val="00BA2DCE"/>
    <w:rsid w:val="00BA33AB"/>
    <w:rsid w:val="00BA49F8"/>
    <w:rsid w:val="00BA4EF9"/>
    <w:rsid w:val="00BA5AB6"/>
    <w:rsid w:val="00BA5ECA"/>
    <w:rsid w:val="00BA6562"/>
    <w:rsid w:val="00BA68DF"/>
    <w:rsid w:val="00BA6A2A"/>
    <w:rsid w:val="00BA6B6B"/>
    <w:rsid w:val="00BA7C3E"/>
    <w:rsid w:val="00BA7F74"/>
    <w:rsid w:val="00BB045D"/>
    <w:rsid w:val="00BB0A8B"/>
    <w:rsid w:val="00BB0FAD"/>
    <w:rsid w:val="00BB10BA"/>
    <w:rsid w:val="00BB12B1"/>
    <w:rsid w:val="00BB15BC"/>
    <w:rsid w:val="00BB1A10"/>
    <w:rsid w:val="00BB3126"/>
    <w:rsid w:val="00BB4E6A"/>
    <w:rsid w:val="00BB5011"/>
    <w:rsid w:val="00BB5211"/>
    <w:rsid w:val="00BB5296"/>
    <w:rsid w:val="00BB5DA4"/>
    <w:rsid w:val="00BB6B5D"/>
    <w:rsid w:val="00BB7753"/>
    <w:rsid w:val="00BB7943"/>
    <w:rsid w:val="00BC06DB"/>
    <w:rsid w:val="00BC0C0B"/>
    <w:rsid w:val="00BC1D79"/>
    <w:rsid w:val="00BC374B"/>
    <w:rsid w:val="00BC427C"/>
    <w:rsid w:val="00BC51B5"/>
    <w:rsid w:val="00BC5BC4"/>
    <w:rsid w:val="00BC5E45"/>
    <w:rsid w:val="00BC6953"/>
    <w:rsid w:val="00BC75D9"/>
    <w:rsid w:val="00BC76D5"/>
    <w:rsid w:val="00BC773B"/>
    <w:rsid w:val="00BC7C32"/>
    <w:rsid w:val="00BD0038"/>
    <w:rsid w:val="00BD031C"/>
    <w:rsid w:val="00BD0745"/>
    <w:rsid w:val="00BD16EF"/>
    <w:rsid w:val="00BD2146"/>
    <w:rsid w:val="00BD2148"/>
    <w:rsid w:val="00BD2B54"/>
    <w:rsid w:val="00BD323C"/>
    <w:rsid w:val="00BD32C0"/>
    <w:rsid w:val="00BD3ABF"/>
    <w:rsid w:val="00BD3C0D"/>
    <w:rsid w:val="00BD3C61"/>
    <w:rsid w:val="00BD3F77"/>
    <w:rsid w:val="00BD489F"/>
    <w:rsid w:val="00BD4B9B"/>
    <w:rsid w:val="00BD4B9F"/>
    <w:rsid w:val="00BD4EB8"/>
    <w:rsid w:val="00BD6BFD"/>
    <w:rsid w:val="00BD6FA2"/>
    <w:rsid w:val="00BD7006"/>
    <w:rsid w:val="00BD7BC7"/>
    <w:rsid w:val="00BD7ED6"/>
    <w:rsid w:val="00BE0624"/>
    <w:rsid w:val="00BE084E"/>
    <w:rsid w:val="00BE116F"/>
    <w:rsid w:val="00BE17EF"/>
    <w:rsid w:val="00BE2353"/>
    <w:rsid w:val="00BE2A1B"/>
    <w:rsid w:val="00BE2D19"/>
    <w:rsid w:val="00BE30FA"/>
    <w:rsid w:val="00BE3620"/>
    <w:rsid w:val="00BE36EA"/>
    <w:rsid w:val="00BE481F"/>
    <w:rsid w:val="00BE49E6"/>
    <w:rsid w:val="00BE51F6"/>
    <w:rsid w:val="00BE6282"/>
    <w:rsid w:val="00BE6BE8"/>
    <w:rsid w:val="00BE710A"/>
    <w:rsid w:val="00BE732E"/>
    <w:rsid w:val="00BF112A"/>
    <w:rsid w:val="00BF12C8"/>
    <w:rsid w:val="00BF1814"/>
    <w:rsid w:val="00BF1859"/>
    <w:rsid w:val="00BF282B"/>
    <w:rsid w:val="00BF39B4"/>
    <w:rsid w:val="00BF3B97"/>
    <w:rsid w:val="00BF3CF9"/>
    <w:rsid w:val="00BF3F1B"/>
    <w:rsid w:val="00BF467A"/>
    <w:rsid w:val="00BF4B50"/>
    <w:rsid w:val="00BF4DD1"/>
    <w:rsid w:val="00BF627A"/>
    <w:rsid w:val="00BF66CB"/>
    <w:rsid w:val="00BF758B"/>
    <w:rsid w:val="00BF79FC"/>
    <w:rsid w:val="00C00DFB"/>
    <w:rsid w:val="00C025EA"/>
    <w:rsid w:val="00C02EB8"/>
    <w:rsid w:val="00C039E2"/>
    <w:rsid w:val="00C03D85"/>
    <w:rsid w:val="00C0572F"/>
    <w:rsid w:val="00C063FD"/>
    <w:rsid w:val="00C06B7C"/>
    <w:rsid w:val="00C06FC5"/>
    <w:rsid w:val="00C07150"/>
    <w:rsid w:val="00C07532"/>
    <w:rsid w:val="00C07652"/>
    <w:rsid w:val="00C07F36"/>
    <w:rsid w:val="00C10124"/>
    <w:rsid w:val="00C104A7"/>
    <w:rsid w:val="00C109E8"/>
    <w:rsid w:val="00C10F35"/>
    <w:rsid w:val="00C121E9"/>
    <w:rsid w:val="00C12BB9"/>
    <w:rsid w:val="00C12F1D"/>
    <w:rsid w:val="00C1310A"/>
    <w:rsid w:val="00C132FE"/>
    <w:rsid w:val="00C13DBB"/>
    <w:rsid w:val="00C14626"/>
    <w:rsid w:val="00C155B3"/>
    <w:rsid w:val="00C167B4"/>
    <w:rsid w:val="00C16809"/>
    <w:rsid w:val="00C170A5"/>
    <w:rsid w:val="00C179AF"/>
    <w:rsid w:val="00C20214"/>
    <w:rsid w:val="00C20978"/>
    <w:rsid w:val="00C20DB6"/>
    <w:rsid w:val="00C21DB5"/>
    <w:rsid w:val="00C22434"/>
    <w:rsid w:val="00C22490"/>
    <w:rsid w:val="00C22688"/>
    <w:rsid w:val="00C22A07"/>
    <w:rsid w:val="00C22BD8"/>
    <w:rsid w:val="00C238E2"/>
    <w:rsid w:val="00C23ED4"/>
    <w:rsid w:val="00C24AA4"/>
    <w:rsid w:val="00C24F26"/>
    <w:rsid w:val="00C25139"/>
    <w:rsid w:val="00C251AF"/>
    <w:rsid w:val="00C25F42"/>
    <w:rsid w:val="00C26564"/>
    <w:rsid w:val="00C26CBA"/>
    <w:rsid w:val="00C27122"/>
    <w:rsid w:val="00C27860"/>
    <w:rsid w:val="00C30A28"/>
    <w:rsid w:val="00C30D6D"/>
    <w:rsid w:val="00C30E76"/>
    <w:rsid w:val="00C3103F"/>
    <w:rsid w:val="00C313DC"/>
    <w:rsid w:val="00C31415"/>
    <w:rsid w:val="00C32681"/>
    <w:rsid w:val="00C32875"/>
    <w:rsid w:val="00C32E2A"/>
    <w:rsid w:val="00C34302"/>
    <w:rsid w:val="00C3487B"/>
    <w:rsid w:val="00C3510D"/>
    <w:rsid w:val="00C36E41"/>
    <w:rsid w:val="00C37657"/>
    <w:rsid w:val="00C37F59"/>
    <w:rsid w:val="00C40419"/>
    <w:rsid w:val="00C40FE3"/>
    <w:rsid w:val="00C41C09"/>
    <w:rsid w:val="00C424FF"/>
    <w:rsid w:val="00C42862"/>
    <w:rsid w:val="00C42AF1"/>
    <w:rsid w:val="00C42CBE"/>
    <w:rsid w:val="00C42EF9"/>
    <w:rsid w:val="00C43816"/>
    <w:rsid w:val="00C43D97"/>
    <w:rsid w:val="00C4415F"/>
    <w:rsid w:val="00C449F7"/>
    <w:rsid w:val="00C4576B"/>
    <w:rsid w:val="00C46FFF"/>
    <w:rsid w:val="00C47313"/>
    <w:rsid w:val="00C47893"/>
    <w:rsid w:val="00C50D08"/>
    <w:rsid w:val="00C51B0E"/>
    <w:rsid w:val="00C551DB"/>
    <w:rsid w:val="00C5572A"/>
    <w:rsid w:val="00C55C3D"/>
    <w:rsid w:val="00C572F0"/>
    <w:rsid w:val="00C60232"/>
    <w:rsid w:val="00C603DD"/>
    <w:rsid w:val="00C615DA"/>
    <w:rsid w:val="00C6171A"/>
    <w:rsid w:val="00C61891"/>
    <w:rsid w:val="00C618E6"/>
    <w:rsid w:val="00C61D56"/>
    <w:rsid w:val="00C61E95"/>
    <w:rsid w:val="00C61F16"/>
    <w:rsid w:val="00C625F1"/>
    <w:rsid w:val="00C6297F"/>
    <w:rsid w:val="00C62CC7"/>
    <w:rsid w:val="00C62F27"/>
    <w:rsid w:val="00C6339E"/>
    <w:rsid w:val="00C633D0"/>
    <w:rsid w:val="00C63505"/>
    <w:rsid w:val="00C63F6E"/>
    <w:rsid w:val="00C64069"/>
    <w:rsid w:val="00C64A11"/>
    <w:rsid w:val="00C64B56"/>
    <w:rsid w:val="00C64FEC"/>
    <w:rsid w:val="00C667E2"/>
    <w:rsid w:val="00C66BC0"/>
    <w:rsid w:val="00C6704A"/>
    <w:rsid w:val="00C67E01"/>
    <w:rsid w:val="00C70CAE"/>
    <w:rsid w:val="00C70D9E"/>
    <w:rsid w:val="00C7173E"/>
    <w:rsid w:val="00C72379"/>
    <w:rsid w:val="00C73D3D"/>
    <w:rsid w:val="00C73D48"/>
    <w:rsid w:val="00C7565B"/>
    <w:rsid w:val="00C76DD3"/>
    <w:rsid w:val="00C778E6"/>
    <w:rsid w:val="00C77FF6"/>
    <w:rsid w:val="00C80249"/>
    <w:rsid w:val="00C803FE"/>
    <w:rsid w:val="00C80CCA"/>
    <w:rsid w:val="00C80FAF"/>
    <w:rsid w:val="00C82C12"/>
    <w:rsid w:val="00C8345A"/>
    <w:rsid w:val="00C837F0"/>
    <w:rsid w:val="00C84285"/>
    <w:rsid w:val="00C8430A"/>
    <w:rsid w:val="00C84439"/>
    <w:rsid w:val="00C85640"/>
    <w:rsid w:val="00C86828"/>
    <w:rsid w:val="00C86B51"/>
    <w:rsid w:val="00C87018"/>
    <w:rsid w:val="00C900E7"/>
    <w:rsid w:val="00C906B1"/>
    <w:rsid w:val="00C90AB6"/>
    <w:rsid w:val="00C90D59"/>
    <w:rsid w:val="00C914D9"/>
    <w:rsid w:val="00C93312"/>
    <w:rsid w:val="00C93FFE"/>
    <w:rsid w:val="00C94DFE"/>
    <w:rsid w:val="00C94EEE"/>
    <w:rsid w:val="00C953CE"/>
    <w:rsid w:val="00C95686"/>
    <w:rsid w:val="00C9614B"/>
    <w:rsid w:val="00C97C29"/>
    <w:rsid w:val="00CA05AC"/>
    <w:rsid w:val="00CA07E4"/>
    <w:rsid w:val="00CA091D"/>
    <w:rsid w:val="00CA4AC5"/>
    <w:rsid w:val="00CA5182"/>
    <w:rsid w:val="00CA6D53"/>
    <w:rsid w:val="00CA731F"/>
    <w:rsid w:val="00CA7353"/>
    <w:rsid w:val="00CB0D1C"/>
    <w:rsid w:val="00CB3A4E"/>
    <w:rsid w:val="00CB5455"/>
    <w:rsid w:val="00CB5E62"/>
    <w:rsid w:val="00CB6D09"/>
    <w:rsid w:val="00CB6D29"/>
    <w:rsid w:val="00CB7CDC"/>
    <w:rsid w:val="00CB7E34"/>
    <w:rsid w:val="00CC04AC"/>
    <w:rsid w:val="00CC1F86"/>
    <w:rsid w:val="00CC3551"/>
    <w:rsid w:val="00CC44E1"/>
    <w:rsid w:val="00CC4912"/>
    <w:rsid w:val="00CC6F4F"/>
    <w:rsid w:val="00CC766A"/>
    <w:rsid w:val="00CD0423"/>
    <w:rsid w:val="00CD0785"/>
    <w:rsid w:val="00CD0B2B"/>
    <w:rsid w:val="00CD350F"/>
    <w:rsid w:val="00CD3A20"/>
    <w:rsid w:val="00CD44FD"/>
    <w:rsid w:val="00CD4F74"/>
    <w:rsid w:val="00CD6CDC"/>
    <w:rsid w:val="00CD7A85"/>
    <w:rsid w:val="00CD7D3F"/>
    <w:rsid w:val="00CE0CDB"/>
    <w:rsid w:val="00CE0F7C"/>
    <w:rsid w:val="00CE134C"/>
    <w:rsid w:val="00CE16A6"/>
    <w:rsid w:val="00CE18EB"/>
    <w:rsid w:val="00CE19F9"/>
    <w:rsid w:val="00CE1BEA"/>
    <w:rsid w:val="00CE1FB3"/>
    <w:rsid w:val="00CE2D58"/>
    <w:rsid w:val="00CE3705"/>
    <w:rsid w:val="00CE3EF9"/>
    <w:rsid w:val="00CE4340"/>
    <w:rsid w:val="00CE4566"/>
    <w:rsid w:val="00CE45EE"/>
    <w:rsid w:val="00CE4760"/>
    <w:rsid w:val="00CE522C"/>
    <w:rsid w:val="00CE52C4"/>
    <w:rsid w:val="00CE550C"/>
    <w:rsid w:val="00CE59E2"/>
    <w:rsid w:val="00CE5A8F"/>
    <w:rsid w:val="00CE5EC5"/>
    <w:rsid w:val="00CE6F08"/>
    <w:rsid w:val="00CE74C1"/>
    <w:rsid w:val="00CE7600"/>
    <w:rsid w:val="00CE7F42"/>
    <w:rsid w:val="00CF05F5"/>
    <w:rsid w:val="00CF0933"/>
    <w:rsid w:val="00CF0AE2"/>
    <w:rsid w:val="00CF19E8"/>
    <w:rsid w:val="00CF1C3D"/>
    <w:rsid w:val="00CF228E"/>
    <w:rsid w:val="00CF24FA"/>
    <w:rsid w:val="00CF298C"/>
    <w:rsid w:val="00CF31F5"/>
    <w:rsid w:val="00CF4051"/>
    <w:rsid w:val="00CF49D8"/>
    <w:rsid w:val="00CF6356"/>
    <w:rsid w:val="00CF68D9"/>
    <w:rsid w:val="00CF6C16"/>
    <w:rsid w:val="00CF7637"/>
    <w:rsid w:val="00D0071E"/>
    <w:rsid w:val="00D015B2"/>
    <w:rsid w:val="00D01A6C"/>
    <w:rsid w:val="00D01F78"/>
    <w:rsid w:val="00D02556"/>
    <w:rsid w:val="00D03F98"/>
    <w:rsid w:val="00D05286"/>
    <w:rsid w:val="00D06E6E"/>
    <w:rsid w:val="00D07096"/>
    <w:rsid w:val="00D078A2"/>
    <w:rsid w:val="00D078C8"/>
    <w:rsid w:val="00D07CD6"/>
    <w:rsid w:val="00D111EA"/>
    <w:rsid w:val="00D11A0E"/>
    <w:rsid w:val="00D120CF"/>
    <w:rsid w:val="00D123FA"/>
    <w:rsid w:val="00D12C35"/>
    <w:rsid w:val="00D13761"/>
    <w:rsid w:val="00D13BBF"/>
    <w:rsid w:val="00D147BB"/>
    <w:rsid w:val="00D14E02"/>
    <w:rsid w:val="00D14FEC"/>
    <w:rsid w:val="00D16075"/>
    <w:rsid w:val="00D1648F"/>
    <w:rsid w:val="00D16B04"/>
    <w:rsid w:val="00D17845"/>
    <w:rsid w:val="00D21058"/>
    <w:rsid w:val="00D213D0"/>
    <w:rsid w:val="00D225E0"/>
    <w:rsid w:val="00D24324"/>
    <w:rsid w:val="00D2441D"/>
    <w:rsid w:val="00D24509"/>
    <w:rsid w:val="00D24754"/>
    <w:rsid w:val="00D24B4B"/>
    <w:rsid w:val="00D256C5"/>
    <w:rsid w:val="00D25B5A"/>
    <w:rsid w:val="00D25BC5"/>
    <w:rsid w:val="00D261EA"/>
    <w:rsid w:val="00D272D3"/>
    <w:rsid w:val="00D273FE"/>
    <w:rsid w:val="00D27409"/>
    <w:rsid w:val="00D27D1A"/>
    <w:rsid w:val="00D301B6"/>
    <w:rsid w:val="00D30F29"/>
    <w:rsid w:val="00D332F2"/>
    <w:rsid w:val="00D33E5F"/>
    <w:rsid w:val="00D372D9"/>
    <w:rsid w:val="00D40707"/>
    <w:rsid w:val="00D41105"/>
    <w:rsid w:val="00D41BFF"/>
    <w:rsid w:val="00D41C5E"/>
    <w:rsid w:val="00D41FC4"/>
    <w:rsid w:val="00D4305B"/>
    <w:rsid w:val="00D43253"/>
    <w:rsid w:val="00D43716"/>
    <w:rsid w:val="00D45A99"/>
    <w:rsid w:val="00D46123"/>
    <w:rsid w:val="00D47A4E"/>
    <w:rsid w:val="00D47E42"/>
    <w:rsid w:val="00D51DFD"/>
    <w:rsid w:val="00D51F5F"/>
    <w:rsid w:val="00D52EB1"/>
    <w:rsid w:val="00D541CE"/>
    <w:rsid w:val="00D549D7"/>
    <w:rsid w:val="00D54B95"/>
    <w:rsid w:val="00D551A2"/>
    <w:rsid w:val="00D555F0"/>
    <w:rsid w:val="00D55B43"/>
    <w:rsid w:val="00D55C37"/>
    <w:rsid w:val="00D562B2"/>
    <w:rsid w:val="00D56C32"/>
    <w:rsid w:val="00D572ED"/>
    <w:rsid w:val="00D57CB1"/>
    <w:rsid w:val="00D60252"/>
    <w:rsid w:val="00D61C5B"/>
    <w:rsid w:val="00D61D04"/>
    <w:rsid w:val="00D620A8"/>
    <w:rsid w:val="00D62136"/>
    <w:rsid w:val="00D6256C"/>
    <w:rsid w:val="00D62A24"/>
    <w:rsid w:val="00D62B05"/>
    <w:rsid w:val="00D6373A"/>
    <w:rsid w:val="00D63ED5"/>
    <w:rsid w:val="00D645EA"/>
    <w:rsid w:val="00D64657"/>
    <w:rsid w:val="00D646A8"/>
    <w:rsid w:val="00D64BD1"/>
    <w:rsid w:val="00D654A3"/>
    <w:rsid w:val="00D65924"/>
    <w:rsid w:val="00D65CE0"/>
    <w:rsid w:val="00D661FF"/>
    <w:rsid w:val="00D664AF"/>
    <w:rsid w:val="00D667DC"/>
    <w:rsid w:val="00D679C3"/>
    <w:rsid w:val="00D70AC9"/>
    <w:rsid w:val="00D711B4"/>
    <w:rsid w:val="00D713B0"/>
    <w:rsid w:val="00D7145A"/>
    <w:rsid w:val="00D71953"/>
    <w:rsid w:val="00D7276D"/>
    <w:rsid w:val="00D7388C"/>
    <w:rsid w:val="00D74CDC"/>
    <w:rsid w:val="00D75C89"/>
    <w:rsid w:val="00D760B9"/>
    <w:rsid w:val="00D7615F"/>
    <w:rsid w:val="00D771A4"/>
    <w:rsid w:val="00D772DC"/>
    <w:rsid w:val="00D805C8"/>
    <w:rsid w:val="00D81D13"/>
    <w:rsid w:val="00D834F6"/>
    <w:rsid w:val="00D8376D"/>
    <w:rsid w:val="00D83AA5"/>
    <w:rsid w:val="00D83E21"/>
    <w:rsid w:val="00D8410A"/>
    <w:rsid w:val="00D84612"/>
    <w:rsid w:val="00D84AA3"/>
    <w:rsid w:val="00D84FC8"/>
    <w:rsid w:val="00D85738"/>
    <w:rsid w:val="00D87389"/>
    <w:rsid w:val="00D87A66"/>
    <w:rsid w:val="00D916B7"/>
    <w:rsid w:val="00D92656"/>
    <w:rsid w:val="00D92C1E"/>
    <w:rsid w:val="00D92DB0"/>
    <w:rsid w:val="00D9397F"/>
    <w:rsid w:val="00D941B7"/>
    <w:rsid w:val="00D94B6F"/>
    <w:rsid w:val="00D94DF5"/>
    <w:rsid w:val="00D95248"/>
    <w:rsid w:val="00D952DB"/>
    <w:rsid w:val="00D9653F"/>
    <w:rsid w:val="00D96D88"/>
    <w:rsid w:val="00D971DC"/>
    <w:rsid w:val="00D974E8"/>
    <w:rsid w:val="00D9751F"/>
    <w:rsid w:val="00D97BED"/>
    <w:rsid w:val="00DA0E4D"/>
    <w:rsid w:val="00DA14C3"/>
    <w:rsid w:val="00DA14E8"/>
    <w:rsid w:val="00DA1621"/>
    <w:rsid w:val="00DA1A21"/>
    <w:rsid w:val="00DA237B"/>
    <w:rsid w:val="00DA2838"/>
    <w:rsid w:val="00DA2E94"/>
    <w:rsid w:val="00DA3435"/>
    <w:rsid w:val="00DA38AB"/>
    <w:rsid w:val="00DA3A3F"/>
    <w:rsid w:val="00DA500E"/>
    <w:rsid w:val="00DA656E"/>
    <w:rsid w:val="00DB0089"/>
    <w:rsid w:val="00DB0C5C"/>
    <w:rsid w:val="00DB0EEE"/>
    <w:rsid w:val="00DB178C"/>
    <w:rsid w:val="00DB1D1A"/>
    <w:rsid w:val="00DB28B2"/>
    <w:rsid w:val="00DB3534"/>
    <w:rsid w:val="00DB4864"/>
    <w:rsid w:val="00DB488E"/>
    <w:rsid w:val="00DB56D2"/>
    <w:rsid w:val="00DB6A78"/>
    <w:rsid w:val="00DB75F5"/>
    <w:rsid w:val="00DB79F3"/>
    <w:rsid w:val="00DB7A6F"/>
    <w:rsid w:val="00DB7AAB"/>
    <w:rsid w:val="00DC00B4"/>
    <w:rsid w:val="00DC0A79"/>
    <w:rsid w:val="00DC0BAD"/>
    <w:rsid w:val="00DC1D23"/>
    <w:rsid w:val="00DC2AB8"/>
    <w:rsid w:val="00DC3282"/>
    <w:rsid w:val="00DC4772"/>
    <w:rsid w:val="00DC53CF"/>
    <w:rsid w:val="00DC5B25"/>
    <w:rsid w:val="00DC5EEC"/>
    <w:rsid w:val="00DC6682"/>
    <w:rsid w:val="00DC6A5F"/>
    <w:rsid w:val="00DC6DDA"/>
    <w:rsid w:val="00DC7C9C"/>
    <w:rsid w:val="00DC7F84"/>
    <w:rsid w:val="00DD0C95"/>
    <w:rsid w:val="00DD0CB1"/>
    <w:rsid w:val="00DD1E0C"/>
    <w:rsid w:val="00DD22FE"/>
    <w:rsid w:val="00DD281D"/>
    <w:rsid w:val="00DD2B58"/>
    <w:rsid w:val="00DD2F2E"/>
    <w:rsid w:val="00DD4326"/>
    <w:rsid w:val="00DD4D47"/>
    <w:rsid w:val="00DD656C"/>
    <w:rsid w:val="00DD7FF5"/>
    <w:rsid w:val="00DE0D8C"/>
    <w:rsid w:val="00DE1027"/>
    <w:rsid w:val="00DE14EC"/>
    <w:rsid w:val="00DE35BE"/>
    <w:rsid w:val="00DE3EEE"/>
    <w:rsid w:val="00DE3F94"/>
    <w:rsid w:val="00DE3FF7"/>
    <w:rsid w:val="00DE4361"/>
    <w:rsid w:val="00DE4A25"/>
    <w:rsid w:val="00DE4F17"/>
    <w:rsid w:val="00DE5150"/>
    <w:rsid w:val="00DE6C07"/>
    <w:rsid w:val="00DE70F6"/>
    <w:rsid w:val="00DE7437"/>
    <w:rsid w:val="00DE754B"/>
    <w:rsid w:val="00DE78F0"/>
    <w:rsid w:val="00DE7D9C"/>
    <w:rsid w:val="00DF14CD"/>
    <w:rsid w:val="00DF203F"/>
    <w:rsid w:val="00DF2643"/>
    <w:rsid w:val="00DF3A7E"/>
    <w:rsid w:val="00DF4355"/>
    <w:rsid w:val="00DF4564"/>
    <w:rsid w:val="00DF4849"/>
    <w:rsid w:val="00DF4FB9"/>
    <w:rsid w:val="00DF526F"/>
    <w:rsid w:val="00DF6146"/>
    <w:rsid w:val="00DF629E"/>
    <w:rsid w:val="00DF6471"/>
    <w:rsid w:val="00E000AE"/>
    <w:rsid w:val="00E036F0"/>
    <w:rsid w:val="00E03A08"/>
    <w:rsid w:val="00E04388"/>
    <w:rsid w:val="00E04ECF"/>
    <w:rsid w:val="00E10803"/>
    <w:rsid w:val="00E109D2"/>
    <w:rsid w:val="00E112E7"/>
    <w:rsid w:val="00E1269B"/>
    <w:rsid w:val="00E12897"/>
    <w:rsid w:val="00E12AEC"/>
    <w:rsid w:val="00E13229"/>
    <w:rsid w:val="00E133D4"/>
    <w:rsid w:val="00E14917"/>
    <w:rsid w:val="00E15C85"/>
    <w:rsid w:val="00E16D5F"/>
    <w:rsid w:val="00E1700D"/>
    <w:rsid w:val="00E17A8B"/>
    <w:rsid w:val="00E20048"/>
    <w:rsid w:val="00E219E7"/>
    <w:rsid w:val="00E23D56"/>
    <w:rsid w:val="00E25969"/>
    <w:rsid w:val="00E25A8A"/>
    <w:rsid w:val="00E26243"/>
    <w:rsid w:val="00E26954"/>
    <w:rsid w:val="00E26C0D"/>
    <w:rsid w:val="00E26CBF"/>
    <w:rsid w:val="00E276B4"/>
    <w:rsid w:val="00E277CA"/>
    <w:rsid w:val="00E301F9"/>
    <w:rsid w:val="00E30E0F"/>
    <w:rsid w:val="00E31091"/>
    <w:rsid w:val="00E32540"/>
    <w:rsid w:val="00E32913"/>
    <w:rsid w:val="00E33C33"/>
    <w:rsid w:val="00E3407B"/>
    <w:rsid w:val="00E34824"/>
    <w:rsid w:val="00E34CC9"/>
    <w:rsid w:val="00E350A9"/>
    <w:rsid w:val="00E35796"/>
    <w:rsid w:val="00E36169"/>
    <w:rsid w:val="00E365A8"/>
    <w:rsid w:val="00E41C09"/>
    <w:rsid w:val="00E429F5"/>
    <w:rsid w:val="00E43415"/>
    <w:rsid w:val="00E43668"/>
    <w:rsid w:val="00E475F2"/>
    <w:rsid w:val="00E47868"/>
    <w:rsid w:val="00E47A5C"/>
    <w:rsid w:val="00E50588"/>
    <w:rsid w:val="00E50D33"/>
    <w:rsid w:val="00E5183F"/>
    <w:rsid w:val="00E52427"/>
    <w:rsid w:val="00E52F64"/>
    <w:rsid w:val="00E53EEF"/>
    <w:rsid w:val="00E5462B"/>
    <w:rsid w:val="00E54760"/>
    <w:rsid w:val="00E54953"/>
    <w:rsid w:val="00E54CCC"/>
    <w:rsid w:val="00E5558D"/>
    <w:rsid w:val="00E55B34"/>
    <w:rsid w:val="00E56626"/>
    <w:rsid w:val="00E56CFD"/>
    <w:rsid w:val="00E57515"/>
    <w:rsid w:val="00E619A1"/>
    <w:rsid w:val="00E62798"/>
    <w:rsid w:val="00E63835"/>
    <w:rsid w:val="00E63F2E"/>
    <w:rsid w:val="00E64465"/>
    <w:rsid w:val="00E65E27"/>
    <w:rsid w:val="00E670F1"/>
    <w:rsid w:val="00E6725C"/>
    <w:rsid w:val="00E70081"/>
    <w:rsid w:val="00E70116"/>
    <w:rsid w:val="00E712C5"/>
    <w:rsid w:val="00E718CB"/>
    <w:rsid w:val="00E71ED1"/>
    <w:rsid w:val="00E72624"/>
    <w:rsid w:val="00E74027"/>
    <w:rsid w:val="00E74752"/>
    <w:rsid w:val="00E747E5"/>
    <w:rsid w:val="00E74E99"/>
    <w:rsid w:val="00E74FC0"/>
    <w:rsid w:val="00E75356"/>
    <w:rsid w:val="00E754CE"/>
    <w:rsid w:val="00E761EF"/>
    <w:rsid w:val="00E7704E"/>
    <w:rsid w:val="00E773A6"/>
    <w:rsid w:val="00E80F6B"/>
    <w:rsid w:val="00E813CA"/>
    <w:rsid w:val="00E8150D"/>
    <w:rsid w:val="00E81BE3"/>
    <w:rsid w:val="00E81C0C"/>
    <w:rsid w:val="00E82100"/>
    <w:rsid w:val="00E8225B"/>
    <w:rsid w:val="00E8284D"/>
    <w:rsid w:val="00E82900"/>
    <w:rsid w:val="00E8293C"/>
    <w:rsid w:val="00E82E02"/>
    <w:rsid w:val="00E83321"/>
    <w:rsid w:val="00E83471"/>
    <w:rsid w:val="00E83F41"/>
    <w:rsid w:val="00E84215"/>
    <w:rsid w:val="00E84491"/>
    <w:rsid w:val="00E8506E"/>
    <w:rsid w:val="00E8529E"/>
    <w:rsid w:val="00E852EA"/>
    <w:rsid w:val="00E8564B"/>
    <w:rsid w:val="00E85E29"/>
    <w:rsid w:val="00E866B7"/>
    <w:rsid w:val="00E866E0"/>
    <w:rsid w:val="00E86F19"/>
    <w:rsid w:val="00E870A1"/>
    <w:rsid w:val="00E8790D"/>
    <w:rsid w:val="00E90961"/>
    <w:rsid w:val="00E90AF3"/>
    <w:rsid w:val="00E910E2"/>
    <w:rsid w:val="00E91100"/>
    <w:rsid w:val="00E91CB7"/>
    <w:rsid w:val="00E925A2"/>
    <w:rsid w:val="00E9288D"/>
    <w:rsid w:val="00E94018"/>
    <w:rsid w:val="00E94275"/>
    <w:rsid w:val="00E94574"/>
    <w:rsid w:val="00E947EB"/>
    <w:rsid w:val="00E948D1"/>
    <w:rsid w:val="00E9529B"/>
    <w:rsid w:val="00E958DA"/>
    <w:rsid w:val="00E95D55"/>
    <w:rsid w:val="00E95FE6"/>
    <w:rsid w:val="00E9749F"/>
    <w:rsid w:val="00EA049E"/>
    <w:rsid w:val="00EA0E3A"/>
    <w:rsid w:val="00EA1588"/>
    <w:rsid w:val="00EA1ACA"/>
    <w:rsid w:val="00EA1F99"/>
    <w:rsid w:val="00EA47A6"/>
    <w:rsid w:val="00EA4DEB"/>
    <w:rsid w:val="00EA592C"/>
    <w:rsid w:val="00EA67FC"/>
    <w:rsid w:val="00EA7356"/>
    <w:rsid w:val="00EB0956"/>
    <w:rsid w:val="00EB1136"/>
    <w:rsid w:val="00EB17AA"/>
    <w:rsid w:val="00EB2577"/>
    <w:rsid w:val="00EB2C5A"/>
    <w:rsid w:val="00EB2E3A"/>
    <w:rsid w:val="00EB3B6C"/>
    <w:rsid w:val="00EB3EB3"/>
    <w:rsid w:val="00EB43EA"/>
    <w:rsid w:val="00EB4785"/>
    <w:rsid w:val="00EB489B"/>
    <w:rsid w:val="00EB5D03"/>
    <w:rsid w:val="00EB6333"/>
    <w:rsid w:val="00EB76F1"/>
    <w:rsid w:val="00EB7847"/>
    <w:rsid w:val="00EB7881"/>
    <w:rsid w:val="00EC04A0"/>
    <w:rsid w:val="00EC0B23"/>
    <w:rsid w:val="00EC1B1D"/>
    <w:rsid w:val="00EC21F1"/>
    <w:rsid w:val="00EC225A"/>
    <w:rsid w:val="00EC2612"/>
    <w:rsid w:val="00EC366E"/>
    <w:rsid w:val="00EC39E7"/>
    <w:rsid w:val="00EC48F7"/>
    <w:rsid w:val="00EC6D6D"/>
    <w:rsid w:val="00EC71E0"/>
    <w:rsid w:val="00ED284B"/>
    <w:rsid w:val="00ED30E0"/>
    <w:rsid w:val="00ED31D1"/>
    <w:rsid w:val="00ED391C"/>
    <w:rsid w:val="00ED55BF"/>
    <w:rsid w:val="00ED6588"/>
    <w:rsid w:val="00ED6C73"/>
    <w:rsid w:val="00ED760A"/>
    <w:rsid w:val="00EE0F24"/>
    <w:rsid w:val="00EE1366"/>
    <w:rsid w:val="00EE2F74"/>
    <w:rsid w:val="00EE31B9"/>
    <w:rsid w:val="00EE40AC"/>
    <w:rsid w:val="00EE4189"/>
    <w:rsid w:val="00EE713B"/>
    <w:rsid w:val="00EE7319"/>
    <w:rsid w:val="00EE741B"/>
    <w:rsid w:val="00EE7960"/>
    <w:rsid w:val="00EF0DEE"/>
    <w:rsid w:val="00EF1D53"/>
    <w:rsid w:val="00EF4331"/>
    <w:rsid w:val="00EF45C3"/>
    <w:rsid w:val="00EF6DEE"/>
    <w:rsid w:val="00EF7F62"/>
    <w:rsid w:val="00F001BA"/>
    <w:rsid w:val="00F00E2C"/>
    <w:rsid w:val="00F0396A"/>
    <w:rsid w:val="00F03EC9"/>
    <w:rsid w:val="00F04250"/>
    <w:rsid w:val="00F05606"/>
    <w:rsid w:val="00F05E49"/>
    <w:rsid w:val="00F0642A"/>
    <w:rsid w:val="00F065E8"/>
    <w:rsid w:val="00F06650"/>
    <w:rsid w:val="00F06690"/>
    <w:rsid w:val="00F06FAC"/>
    <w:rsid w:val="00F077F4"/>
    <w:rsid w:val="00F11181"/>
    <w:rsid w:val="00F11A30"/>
    <w:rsid w:val="00F1249A"/>
    <w:rsid w:val="00F124B1"/>
    <w:rsid w:val="00F12BE1"/>
    <w:rsid w:val="00F12CB2"/>
    <w:rsid w:val="00F142A5"/>
    <w:rsid w:val="00F14740"/>
    <w:rsid w:val="00F14B8A"/>
    <w:rsid w:val="00F156A2"/>
    <w:rsid w:val="00F15887"/>
    <w:rsid w:val="00F166AF"/>
    <w:rsid w:val="00F16BBA"/>
    <w:rsid w:val="00F172BC"/>
    <w:rsid w:val="00F2046D"/>
    <w:rsid w:val="00F21FC3"/>
    <w:rsid w:val="00F2367E"/>
    <w:rsid w:val="00F23B23"/>
    <w:rsid w:val="00F23B35"/>
    <w:rsid w:val="00F24164"/>
    <w:rsid w:val="00F242BC"/>
    <w:rsid w:val="00F24459"/>
    <w:rsid w:val="00F24655"/>
    <w:rsid w:val="00F2511D"/>
    <w:rsid w:val="00F257F3"/>
    <w:rsid w:val="00F26574"/>
    <w:rsid w:val="00F26DF0"/>
    <w:rsid w:val="00F26E2F"/>
    <w:rsid w:val="00F30317"/>
    <w:rsid w:val="00F3055A"/>
    <w:rsid w:val="00F307FE"/>
    <w:rsid w:val="00F316B3"/>
    <w:rsid w:val="00F32682"/>
    <w:rsid w:val="00F32B12"/>
    <w:rsid w:val="00F32B81"/>
    <w:rsid w:val="00F32C3A"/>
    <w:rsid w:val="00F32D02"/>
    <w:rsid w:val="00F3342A"/>
    <w:rsid w:val="00F339CC"/>
    <w:rsid w:val="00F3587D"/>
    <w:rsid w:val="00F35960"/>
    <w:rsid w:val="00F3693F"/>
    <w:rsid w:val="00F379C4"/>
    <w:rsid w:val="00F4002C"/>
    <w:rsid w:val="00F40A33"/>
    <w:rsid w:val="00F40DA5"/>
    <w:rsid w:val="00F4114F"/>
    <w:rsid w:val="00F41E6D"/>
    <w:rsid w:val="00F427B3"/>
    <w:rsid w:val="00F428D4"/>
    <w:rsid w:val="00F43A61"/>
    <w:rsid w:val="00F43EB1"/>
    <w:rsid w:val="00F44F69"/>
    <w:rsid w:val="00F461A3"/>
    <w:rsid w:val="00F4658A"/>
    <w:rsid w:val="00F46605"/>
    <w:rsid w:val="00F4678F"/>
    <w:rsid w:val="00F468A8"/>
    <w:rsid w:val="00F46EA1"/>
    <w:rsid w:val="00F477FC"/>
    <w:rsid w:val="00F47824"/>
    <w:rsid w:val="00F5007D"/>
    <w:rsid w:val="00F5036A"/>
    <w:rsid w:val="00F508FF"/>
    <w:rsid w:val="00F50B30"/>
    <w:rsid w:val="00F50FA9"/>
    <w:rsid w:val="00F51245"/>
    <w:rsid w:val="00F53531"/>
    <w:rsid w:val="00F536B1"/>
    <w:rsid w:val="00F53AEB"/>
    <w:rsid w:val="00F543AA"/>
    <w:rsid w:val="00F54CAC"/>
    <w:rsid w:val="00F54CCD"/>
    <w:rsid w:val="00F555BE"/>
    <w:rsid w:val="00F559CB"/>
    <w:rsid w:val="00F56418"/>
    <w:rsid w:val="00F57002"/>
    <w:rsid w:val="00F57F18"/>
    <w:rsid w:val="00F601A6"/>
    <w:rsid w:val="00F603D4"/>
    <w:rsid w:val="00F6066F"/>
    <w:rsid w:val="00F60905"/>
    <w:rsid w:val="00F60A31"/>
    <w:rsid w:val="00F61473"/>
    <w:rsid w:val="00F616B5"/>
    <w:rsid w:val="00F62B77"/>
    <w:rsid w:val="00F63DAE"/>
    <w:rsid w:val="00F63F6D"/>
    <w:rsid w:val="00F64348"/>
    <w:rsid w:val="00F6456B"/>
    <w:rsid w:val="00F65348"/>
    <w:rsid w:val="00F6547E"/>
    <w:rsid w:val="00F6595E"/>
    <w:rsid w:val="00F663DF"/>
    <w:rsid w:val="00F6781C"/>
    <w:rsid w:val="00F7074A"/>
    <w:rsid w:val="00F707D2"/>
    <w:rsid w:val="00F70C0A"/>
    <w:rsid w:val="00F717C3"/>
    <w:rsid w:val="00F7200D"/>
    <w:rsid w:val="00F72847"/>
    <w:rsid w:val="00F72E10"/>
    <w:rsid w:val="00F73399"/>
    <w:rsid w:val="00F739E7"/>
    <w:rsid w:val="00F74AD8"/>
    <w:rsid w:val="00F74B4E"/>
    <w:rsid w:val="00F74C35"/>
    <w:rsid w:val="00F7522C"/>
    <w:rsid w:val="00F759C1"/>
    <w:rsid w:val="00F77107"/>
    <w:rsid w:val="00F77506"/>
    <w:rsid w:val="00F77680"/>
    <w:rsid w:val="00F776C1"/>
    <w:rsid w:val="00F77FD8"/>
    <w:rsid w:val="00F80941"/>
    <w:rsid w:val="00F81962"/>
    <w:rsid w:val="00F82231"/>
    <w:rsid w:val="00F8224A"/>
    <w:rsid w:val="00F835B8"/>
    <w:rsid w:val="00F836EE"/>
    <w:rsid w:val="00F83A63"/>
    <w:rsid w:val="00F83BCD"/>
    <w:rsid w:val="00F840F6"/>
    <w:rsid w:val="00F84569"/>
    <w:rsid w:val="00F84760"/>
    <w:rsid w:val="00F850B5"/>
    <w:rsid w:val="00F85DBA"/>
    <w:rsid w:val="00F86902"/>
    <w:rsid w:val="00F87CA9"/>
    <w:rsid w:val="00F90B05"/>
    <w:rsid w:val="00F91313"/>
    <w:rsid w:val="00F92BB2"/>
    <w:rsid w:val="00F92EE4"/>
    <w:rsid w:val="00F934B5"/>
    <w:rsid w:val="00F93731"/>
    <w:rsid w:val="00F9405D"/>
    <w:rsid w:val="00F94629"/>
    <w:rsid w:val="00F94AD4"/>
    <w:rsid w:val="00F9570A"/>
    <w:rsid w:val="00F95D5C"/>
    <w:rsid w:val="00FA0622"/>
    <w:rsid w:val="00FA1BBF"/>
    <w:rsid w:val="00FA2621"/>
    <w:rsid w:val="00FA291F"/>
    <w:rsid w:val="00FA3068"/>
    <w:rsid w:val="00FA3275"/>
    <w:rsid w:val="00FA42EF"/>
    <w:rsid w:val="00FA593A"/>
    <w:rsid w:val="00FA6277"/>
    <w:rsid w:val="00FA69A4"/>
    <w:rsid w:val="00FA6A89"/>
    <w:rsid w:val="00FA6B96"/>
    <w:rsid w:val="00FA764F"/>
    <w:rsid w:val="00FA7771"/>
    <w:rsid w:val="00FA7A82"/>
    <w:rsid w:val="00FA7FCD"/>
    <w:rsid w:val="00FB0A22"/>
    <w:rsid w:val="00FB1482"/>
    <w:rsid w:val="00FB1752"/>
    <w:rsid w:val="00FB1F68"/>
    <w:rsid w:val="00FB25EF"/>
    <w:rsid w:val="00FB4599"/>
    <w:rsid w:val="00FB4F06"/>
    <w:rsid w:val="00FB707A"/>
    <w:rsid w:val="00FB71CE"/>
    <w:rsid w:val="00FB7BC2"/>
    <w:rsid w:val="00FC0586"/>
    <w:rsid w:val="00FC07F7"/>
    <w:rsid w:val="00FC15C5"/>
    <w:rsid w:val="00FC25A2"/>
    <w:rsid w:val="00FC2E50"/>
    <w:rsid w:val="00FC2EB8"/>
    <w:rsid w:val="00FC3842"/>
    <w:rsid w:val="00FC42D0"/>
    <w:rsid w:val="00FC5E36"/>
    <w:rsid w:val="00FC7B81"/>
    <w:rsid w:val="00FD0220"/>
    <w:rsid w:val="00FD0436"/>
    <w:rsid w:val="00FD0488"/>
    <w:rsid w:val="00FD0A65"/>
    <w:rsid w:val="00FD11E7"/>
    <w:rsid w:val="00FD1AB6"/>
    <w:rsid w:val="00FD1E82"/>
    <w:rsid w:val="00FD1ECB"/>
    <w:rsid w:val="00FD27A2"/>
    <w:rsid w:val="00FD2FAF"/>
    <w:rsid w:val="00FD31C2"/>
    <w:rsid w:val="00FD334C"/>
    <w:rsid w:val="00FD3676"/>
    <w:rsid w:val="00FD3C60"/>
    <w:rsid w:val="00FD5397"/>
    <w:rsid w:val="00FD5526"/>
    <w:rsid w:val="00FD57BD"/>
    <w:rsid w:val="00FD664B"/>
    <w:rsid w:val="00FD6BFA"/>
    <w:rsid w:val="00FD6D9E"/>
    <w:rsid w:val="00FD6F8F"/>
    <w:rsid w:val="00FD7910"/>
    <w:rsid w:val="00FD7DD7"/>
    <w:rsid w:val="00FE0E1F"/>
    <w:rsid w:val="00FE1735"/>
    <w:rsid w:val="00FE23F6"/>
    <w:rsid w:val="00FE2907"/>
    <w:rsid w:val="00FE31AB"/>
    <w:rsid w:val="00FE6C99"/>
    <w:rsid w:val="00FF0EE7"/>
    <w:rsid w:val="00FF0F13"/>
    <w:rsid w:val="00FF15B6"/>
    <w:rsid w:val="00FF1D98"/>
    <w:rsid w:val="00FF219D"/>
    <w:rsid w:val="00FF276D"/>
    <w:rsid w:val="00FF3B2D"/>
    <w:rsid w:val="00FF42B0"/>
    <w:rsid w:val="00FF434A"/>
    <w:rsid w:val="00FF5397"/>
    <w:rsid w:val="00FF6242"/>
    <w:rsid w:val="00FF72FE"/>
    <w:rsid w:val="2BFB439C"/>
    <w:rsid w:val="4C2BA17C"/>
    <w:rsid w:val="4C752994"/>
    <w:rsid w:val="53702795"/>
    <w:rsid w:val="740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EAD28"/>
  <w15:chartTrackingRefBased/>
  <w15:docId w15:val="{B22B2A6A-A757-40E0-A401-C20ECCF1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AB"/>
  </w:style>
  <w:style w:type="paragraph" w:styleId="Titre1">
    <w:name w:val="heading 1"/>
    <w:basedOn w:val="Normal"/>
    <w:next w:val="Normal"/>
    <w:link w:val="Titre1Car"/>
    <w:uiPriority w:val="9"/>
    <w:qFormat/>
    <w:rsid w:val="005B77AB"/>
    <w:pPr>
      <w:pBdr>
        <w:top w:val="single" w:sz="24" w:space="0" w:color="00B050" w:themeColor="accent1"/>
        <w:left w:val="single" w:sz="24" w:space="0" w:color="00B050" w:themeColor="accent1"/>
        <w:bottom w:val="single" w:sz="24" w:space="0" w:color="00B050" w:themeColor="accent1"/>
        <w:right w:val="single" w:sz="24" w:space="0" w:color="00B050" w:themeColor="accent1"/>
      </w:pBdr>
      <w:shd w:val="clear" w:color="auto" w:fill="00B05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636B"/>
    <w:pPr>
      <w:pBdr>
        <w:top w:val="single" w:sz="24" w:space="0" w:color="BCFFDA" w:themeColor="accent1" w:themeTint="33"/>
        <w:left w:val="single" w:sz="24" w:space="0" w:color="BCFFDA" w:themeColor="accent1" w:themeTint="33"/>
        <w:bottom w:val="single" w:sz="24" w:space="0" w:color="BCFFDA" w:themeColor="accent1" w:themeTint="33"/>
        <w:right w:val="single" w:sz="24" w:space="0" w:color="BCFFDA" w:themeColor="accent1" w:themeTint="33"/>
      </w:pBdr>
      <w:shd w:val="clear" w:color="auto" w:fill="BCFFDA" w:themeFill="accent1" w:themeFillTint="33"/>
      <w:spacing w:after="0"/>
      <w:jc w:val="center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B77AB"/>
    <w:pPr>
      <w:pBdr>
        <w:top w:val="single" w:sz="6" w:space="2" w:color="00B050" w:themeColor="accent1"/>
      </w:pBdr>
      <w:spacing w:before="300" w:after="0"/>
      <w:outlineLvl w:val="2"/>
    </w:pPr>
    <w:rPr>
      <w:caps/>
      <w:color w:val="005727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7AB"/>
    <w:pPr>
      <w:pBdr>
        <w:top w:val="dotted" w:sz="6" w:space="2" w:color="00B050" w:themeColor="accent1"/>
      </w:pBdr>
      <w:spacing w:before="200" w:after="0"/>
      <w:outlineLvl w:val="3"/>
    </w:pPr>
    <w:rPr>
      <w:caps/>
      <w:color w:val="00833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B77AB"/>
    <w:pPr>
      <w:pBdr>
        <w:bottom w:val="single" w:sz="6" w:space="1" w:color="00B050" w:themeColor="accent1"/>
      </w:pBdr>
      <w:spacing w:before="200" w:after="0"/>
      <w:outlineLvl w:val="4"/>
    </w:pPr>
    <w:rPr>
      <w:caps/>
      <w:color w:val="00833B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77AB"/>
    <w:pPr>
      <w:pBdr>
        <w:bottom w:val="dotted" w:sz="6" w:space="1" w:color="00B050" w:themeColor="accent1"/>
      </w:pBdr>
      <w:spacing w:before="200" w:after="0"/>
      <w:outlineLvl w:val="5"/>
    </w:pPr>
    <w:rPr>
      <w:caps/>
      <w:color w:val="00833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77AB"/>
    <w:pPr>
      <w:spacing w:before="200" w:after="0"/>
      <w:outlineLvl w:val="6"/>
    </w:pPr>
    <w:rPr>
      <w:caps/>
      <w:color w:val="00833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7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7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422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742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422D"/>
    <w:rPr>
      <w:color w:val="6B9F25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27422D"/>
    <w:pPr>
      <w:spacing w:after="0" w:line="240" w:lineRule="auto"/>
    </w:pPr>
    <w:rPr>
      <w:lang w:val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7422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27422D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5B77AB"/>
    <w:rPr>
      <w:caps/>
      <w:color w:val="FFFFFF" w:themeColor="background1"/>
      <w:spacing w:val="15"/>
      <w:sz w:val="22"/>
      <w:szCs w:val="22"/>
      <w:shd w:val="clear" w:color="auto" w:fill="00B050" w:themeFill="accent1"/>
    </w:rPr>
  </w:style>
  <w:style w:type="character" w:customStyle="1" w:styleId="Titre2Car">
    <w:name w:val="Titre 2 Car"/>
    <w:basedOn w:val="Policepardfaut"/>
    <w:link w:val="Titre2"/>
    <w:uiPriority w:val="9"/>
    <w:rsid w:val="0068636B"/>
    <w:rPr>
      <w:caps/>
      <w:spacing w:val="15"/>
      <w:shd w:val="clear" w:color="auto" w:fill="BCFFDA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5B77AB"/>
    <w:rPr>
      <w:caps/>
      <w:color w:val="005727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5B77AB"/>
    <w:rPr>
      <w:caps/>
      <w:color w:val="00833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5B77AB"/>
    <w:rPr>
      <w:caps/>
      <w:color w:val="00833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5B77AB"/>
    <w:rPr>
      <w:caps/>
      <w:color w:val="00833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5B77AB"/>
    <w:rPr>
      <w:caps/>
      <w:color w:val="00833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5B77A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5B77AB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77AB"/>
    <w:rPr>
      <w:b/>
      <w:bCs/>
      <w:color w:val="00833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B77AB"/>
    <w:pPr>
      <w:spacing w:before="0" w:after="0"/>
    </w:pPr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77AB"/>
    <w:rPr>
      <w:rFonts w:asciiTheme="majorHAnsi" w:eastAsiaTheme="majorEastAsia" w:hAnsiTheme="majorHAnsi" w:cstheme="majorBidi"/>
      <w:caps/>
      <w:color w:val="00B050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77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5B77AB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5B77AB"/>
    <w:rPr>
      <w:b/>
      <w:bCs/>
    </w:rPr>
  </w:style>
  <w:style w:type="character" w:styleId="Accentuation">
    <w:name w:val="Emphasis"/>
    <w:uiPriority w:val="20"/>
    <w:qFormat/>
    <w:rsid w:val="005B77AB"/>
    <w:rPr>
      <w:caps/>
      <w:color w:val="005727" w:themeColor="accent1" w:themeShade="7F"/>
      <w:spacing w:val="5"/>
    </w:rPr>
  </w:style>
  <w:style w:type="paragraph" w:styleId="Sansinterligne">
    <w:name w:val="No Spacing"/>
    <w:uiPriority w:val="1"/>
    <w:qFormat/>
    <w:rsid w:val="005B77A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B77AB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B77AB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77AB"/>
    <w:pPr>
      <w:spacing w:before="240" w:after="240" w:line="240" w:lineRule="auto"/>
      <w:ind w:left="1080" w:right="1080"/>
      <w:jc w:val="center"/>
    </w:pPr>
    <w:rPr>
      <w:color w:val="00B050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77AB"/>
    <w:rPr>
      <w:color w:val="00B050" w:themeColor="accent1"/>
      <w:sz w:val="24"/>
      <w:szCs w:val="24"/>
    </w:rPr>
  </w:style>
  <w:style w:type="character" w:styleId="Accentuationlgre">
    <w:name w:val="Subtle Emphasis"/>
    <w:uiPriority w:val="19"/>
    <w:qFormat/>
    <w:rsid w:val="005B77AB"/>
    <w:rPr>
      <w:i/>
      <w:iCs/>
      <w:color w:val="005727" w:themeColor="accent1" w:themeShade="7F"/>
    </w:rPr>
  </w:style>
  <w:style w:type="character" w:styleId="Accentuationintense">
    <w:name w:val="Intense Emphasis"/>
    <w:uiPriority w:val="21"/>
    <w:qFormat/>
    <w:rsid w:val="005B77AB"/>
    <w:rPr>
      <w:b/>
      <w:bCs/>
      <w:caps/>
      <w:color w:val="005727" w:themeColor="accent1" w:themeShade="7F"/>
      <w:spacing w:val="10"/>
    </w:rPr>
  </w:style>
  <w:style w:type="character" w:styleId="Rfrencelgre">
    <w:name w:val="Subtle Reference"/>
    <w:uiPriority w:val="31"/>
    <w:qFormat/>
    <w:rsid w:val="005B77AB"/>
    <w:rPr>
      <w:b/>
      <w:bCs/>
      <w:color w:val="00B050" w:themeColor="accent1"/>
    </w:rPr>
  </w:style>
  <w:style w:type="character" w:styleId="Rfrenceintense">
    <w:name w:val="Intense Reference"/>
    <w:uiPriority w:val="32"/>
    <w:qFormat/>
    <w:rsid w:val="005B77AB"/>
    <w:rPr>
      <w:b/>
      <w:bCs/>
      <w:i/>
      <w:iCs/>
      <w:caps/>
      <w:color w:val="00B050" w:themeColor="accent1"/>
    </w:rPr>
  </w:style>
  <w:style w:type="character" w:styleId="Titredulivre">
    <w:name w:val="Book Title"/>
    <w:uiPriority w:val="33"/>
    <w:qFormat/>
    <w:rsid w:val="005B77AB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77AB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8A61BD"/>
    <w:pPr>
      <w:tabs>
        <w:tab w:val="right" w:leader="dot" w:pos="10903"/>
      </w:tabs>
      <w:spacing w:before="0" w:after="0" w:line="480" w:lineRule="auto"/>
    </w:pPr>
    <w:rPr>
      <w:rFonts w:cstheme="minorHAnsi"/>
      <w:b/>
      <w:bCs/>
      <w:caps/>
    </w:rPr>
  </w:style>
  <w:style w:type="paragraph" w:styleId="TM2">
    <w:name w:val="toc 2"/>
    <w:basedOn w:val="Normal"/>
    <w:next w:val="Normal"/>
    <w:autoRedefine/>
    <w:uiPriority w:val="39"/>
    <w:unhideWhenUsed/>
    <w:rsid w:val="007C7DD1"/>
    <w:pPr>
      <w:spacing w:before="0" w:after="0"/>
      <w:ind w:left="200"/>
    </w:pPr>
    <w:rPr>
      <w:rFonts w:cstheme="minorHAnsi"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5C4C0A"/>
    <w:pPr>
      <w:tabs>
        <w:tab w:val="right" w:leader="dot" w:pos="6935"/>
      </w:tabs>
      <w:spacing w:before="0" w:after="0"/>
      <w:ind w:left="708"/>
    </w:pPr>
    <w:rPr>
      <w:rFonts w:cstheme="minorHAnsi"/>
      <w:i/>
      <w:iCs/>
    </w:rPr>
  </w:style>
  <w:style w:type="paragraph" w:styleId="TM4">
    <w:name w:val="toc 4"/>
    <w:basedOn w:val="Normal"/>
    <w:next w:val="Normal"/>
    <w:autoRedefine/>
    <w:uiPriority w:val="39"/>
    <w:unhideWhenUsed/>
    <w:rsid w:val="00C667E2"/>
    <w:pPr>
      <w:tabs>
        <w:tab w:val="right" w:leader="dot" w:pos="6935"/>
      </w:tabs>
      <w:spacing w:before="0" w:after="0" w:line="240" w:lineRule="auto"/>
      <w:ind w:left="1416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667E2"/>
    <w:pPr>
      <w:tabs>
        <w:tab w:val="right" w:leader="dot" w:pos="6935"/>
      </w:tabs>
      <w:spacing w:before="0" w:after="0" w:line="240" w:lineRule="auto"/>
      <w:ind w:left="2124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7C7DD1"/>
    <w:pPr>
      <w:spacing w:before="0" w:after="0"/>
      <w:ind w:left="10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7C7DD1"/>
    <w:pPr>
      <w:spacing w:before="0" w:after="0"/>
      <w:ind w:left="120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7C7DD1"/>
    <w:pPr>
      <w:spacing w:before="0" w:after="0"/>
      <w:ind w:left="140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7C7DD1"/>
    <w:pPr>
      <w:spacing w:before="0" w:after="0"/>
      <w:ind w:left="1600"/>
    </w:pPr>
    <w:rPr>
      <w:rFonts w:cstheme="minorHAns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36A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6AE"/>
  </w:style>
  <w:style w:type="paragraph" w:styleId="Pieddepage">
    <w:name w:val="footer"/>
    <w:basedOn w:val="Normal"/>
    <w:link w:val="PieddepageCar"/>
    <w:uiPriority w:val="99"/>
    <w:unhideWhenUsed/>
    <w:rsid w:val="00B336A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6AE"/>
  </w:style>
  <w:style w:type="character" w:styleId="Mentionnonrsolue">
    <w:name w:val="Unresolved Mention"/>
    <w:basedOn w:val="Policepardfaut"/>
    <w:uiPriority w:val="99"/>
    <w:semiHidden/>
    <w:unhideWhenUsed/>
    <w:rsid w:val="004104CC"/>
    <w:rPr>
      <w:color w:val="605E5C"/>
      <w:shd w:val="clear" w:color="auto" w:fill="E1DFDD"/>
    </w:rPr>
  </w:style>
  <w:style w:type="paragraph" w:customStyle="1" w:styleId="Default">
    <w:name w:val="Default"/>
    <w:rsid w:val="00DF6146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77A20"/>
    <w:rPr>
      <w:color w:val="BA6906" w:themeColor="followedHyperlink"/>
      <w:u w:val="single"/>
    </w:rPr>
  </w:style>
  <w:style w:type="paragraph" w:customStyle="1" w:styleId="paragraph">
    <w:name w:val="paragraph"/>
    <w:basedOn w:val="Normal"/>
    <w:rsid w:val="00352CD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15706B"/>
    <w:pPr>
      <w:widowControl w:val="0"/>
      <w:autoSpaceDE w:val="0"/>
      <w:autoSpaceDN w:val="0"/>
      <w:spacing w:before="0" w:after="0" w:line="240" w:lineRule="auto"/>
    </w:pPr>
    <w:rPr>
      <w:rFonts w:ascii="Candara" w:eastAsia="Candara" w:hAnsi="Candara" w:cs="Candara"/>
      <w:u w:val="single" w:color="000000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15706B"/>
    <w:rPr>
      <w:rFonts w:ascii="Candara" w:eastAsia="Candara" w:hAnsi="Candara" w:cs="Candara"/>
      <w:u w:val="single" w:color="000000"/>
      <w:lang w:eastAsia="fr-CA" w:bidi="fr-CA"/>
    </w:rPr>
  </w:style>
  <w:style w:type="paragraph" w:styleId="NormalWeb">
    <w:name w:val="Normal (Web)"/>
    <w:basedOn w:val="Normal"/>
    <w:uiPriority w:val="99"/>
    <w:unhideWhenUsed/>
    <w:rsid w:val="008377F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65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53F"/>
    <w:rPr>
      <w:rFonts w:ascii="Segoe UI" w:hAnsi="Segoe UI" w:cs="Segoe UI"/>
      <w:sz w:val="18"/>
      <w:szCs w:val="18"/>
    </w:rPr>
  </w:style>
  <w:style w:type="paragraph" w:customStyle="1" w:styleId="sansmarge">
    <w:name w:val="sansmarge"/>
    <w:basedOn w:val="Normal"/>
    <w:rsid w:val="0035334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bodytext">
    <w:name w:val="bodytext"/>
    <w:basedOn w:val="Normal"/>
    <w:rsid w:val="00A45C1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463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63DB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463DB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3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3DBD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36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iki.usherbrooke.ca/pages/viewpage.action?pageId=16583509&amp;preview=/16583509/16583615/enrg_modifier_panopto_vfinale.mp4" TargetMode="External"/><Relationship Id="rId21" Type="http://schemas.openxmlformats.org/officeDocument/2006/relationships/hyperlink" Target="https://www.usherbrooke.ca/enseigner/fileadmin/sites/enseigner/images/alternatives_presentiel/evaluations/evaluation-certificative-devoirs_tests_moodle.pdf" TargetMode="External"/><Relationship Id="rId34" Type="http://schemas.openxmlformats.org/officeDocument/2006/relationships/hyperlink" Target="https://www.usherbrooke.ca/moodle2-cours/course/view.php?id=5762" TargetMode="External"/><Relationship Id="rId42" Type="http://schemas.openxmlformats.org/officeDocument/2006/relationships/hyperlink" Target="https://www.usherbrooke.ca/casius/" TargetMode="External"/><Relationship Id="rId47" Type="http://schemas.openxmlformats.org/officeDocument/2006/relationships/hyperlink" Target="https://www.usherbrooke.ca/enseigner/perfectionnement/seances-daccompagnement-bac-de-decouvertes/" TargetMode="External"/><Relationship Id="rId50" Type="http://schemas.openxmlformats.org/officeDocument/2006/relationships/hyperlink" Target="https://www.usherbrooke.ca/enseigner/fileadmin/sites/enseigner/images/alternatives_presentiel/alternatives_enseignement/webinaires/FAD-express_guide_adaptation_cours_FAD.pdf" TargetMode="External"/><Relationship Id="rId55" Type="http://schemas.openxmlformats.org/officeDocument/2006/relationships/hyperlink" Target="https://www.usherbrooke.ca/ssf/veille/perspectives-ssf/numeros-precedents/juin-2020/pratico-pratic/" TargetMode="External"/><Relationship Id="rId63" Type="http://schemas.openxmlformats.org/officeDocument/2006/relationships/hyperlink" Target="https://jenseigneadistance.teluq.ca/mod/page/view.php?id=42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sherbrooke.ca/services-informatiques/repertoire/collaboration/office-365/teams/" TargetMode="External"/><Relationship Id="rId29" Type="http://schemas.openxmlformats.org/officeDocument/2006/relationships/hyperlink" Target="https://www.usherbrooke.ca/monportfolio/" TargetMode="External"/><Relationship Id="rId11" Type="http://schemas.openxmlformats.org/officeDocument/2006/relationships/hyperlink" Target="https://www.usherbrooke.ca/services-informatiques/repertoire/collaboration/office-365/forms/" TargetMode="External"/><Relationship Id="rId24" Type="http://schemas.openxmlformats.org/officeDocument/2006/relationships/hyperlink" Target="https://wiki.usherbrooke.ca/download/attachments/16581978/prealables_utilisation_panopto_vfinale.mp4?version=2&amp;modificationDate=1585590620000&amp;api=v2" TargetMode="External"/><Relationship Id="rId32" Type="http://schemas.openxmlformats.org/officeDocument/2006/relationships/hyperlink" Target="https://usherbrooke-my.sharepoint.com/:w:/g/personal/lefn2401_usherbrooke_ca/EfPHQdNdZA1Ihl1dTMGiP3sB5vFWXW42QTqeGSHbD39NPg?e=nQDnmQ" TargetMode="External"/><Relationship Id="rId37" Type="http://schemas.openxmlformats.org/officeDocument/2006/relationships/hyperlink" Target="mailto:ssf@usherbrooke.ca" TargetMode="External"/><Relationship Id="rId40" Type="http://schemas.openxmlformats.org/officeDocument/2006/relationships/hyperlink" Target="https://outlook.office365.com/calendar/published/0b3cc90f2e1241a98ab81cdacb687b9f@usherbrooke.ca/cf845465232240bcba48144638ab931417605468847721350006/calendar.html" TargetMode="External"/><Relationship Id="rId45" Type="http://schemas.openxmlformats.org/officeDocument/2006/relationships/hyperlink" Target="https://www.usherbrooke.ca/enseigner/fileadmin/sites/enseigner/images/alternatives_presentiel/alternatives_enseignement/webinaires/FAD-express_guide_adaptation_cours_FAD.pdf" TargetMode="External"/><Relationship Id="rId53" Type="http://schemas.openxmlformats.org/officeDocument/2006/relationships/hyperlink" Target="https://evaluationfad.cegepadistance.ca/wp-content/uploads/gabarits-grilles.pdf" TargetMode="External"/><Relationship Id="rId58" Type="http://schemas.openxmlformats.org/officeDocument/2006/relationships/hyperlink" Target="https://www.usherbrooke.ca/enseigner/fileadmin/sites/enseigner/images/alternatives_presentiel/evaluations/Tableau_modalites_eval_alternatives_faD.pdf" TargetMode="External"/><Relationship Id="rId66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enseigner.ulaval.ca/guide-web/guide-des-bonnes-pratiques-de-l-enseignement-en-ligne" TargetMode="External"/><Relationship Id="rId19" Type="http://schemas.openxmlformats.org/officeDocument/2006/relationships/hyperlink" Target="https://www.mentimeter.com/" TargetMode="External"/><Relationship Id="rId14" Type="http://schemas.openxmlformats.org/officeDocument/2006/relationships/hyperlink" Target="https://www.usherbrooke.ca/ssf/veille/perspectives-ssf/numeros-precedents/juin-2020/pratico-pratic/" TargetMode="External"/><Relationship Id="rId22" Type="http://schemas.openxmlformats.org/officeDocument/2006/relationships/hyperlink" Target="https://docs.moodle.org/3x/fr/Grille_d'%C3%A9valuation" TargetMode="External"/><Relationship Id="rId27" Type="http://schemas.openxmlformats.org/officeDocument/2006/relationships/hyperlink" Target="https://www.usherbrooke.ca/webconference/" TargetMode="External"/><Relationship Id="rId30" Type="http://schemas.openxmlformats.org/officeDocument/2006/relationships/hyperlink" Target="https://wiki.usherbrooke.ca/display/monportfolio" TargetMode="External"/><Relationship Id="rId35" Type="http://schemas.openxmlformats.org/officeDocument/2006/relationships/hyperlink" Target="https://www.usherbrooke.ca/moodle2-cours/course/view.php?id=12980" TargetMode="External"/><Relationship Id="rId43" Type="http://schemas.openxmlformats.org/officeDocument/2006/relationships/hyperlink" Target="https://www.usherbrooke.ca/enseigner/fileadmin/sites/enseigner/images/alternatives_presentiel/alternatives_enseignement/alternatives_presentiel.pdf" TargetMode="External"/><Relationship Id="rId48" Type="http://schemas.openxmlformats.org/officeDocument/2006/relationships/hyperlink" Target="https://www.usherbrooke.ca/ssf/" TargetMode="External"/><Relationship Id="rId56" Type="http://schemas.openxmlformats.org/officeDocument/2006/relationships/hyperlink" Target="https://www.usherbrooke.ca/ssf/veille/perspectives-ssf/numeros-precedents/fevrier-2014/avec-classe/" TargetMode="External"/><Relationship Id="rId64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://pcua.ca/fichiers/documents/pdf/1.3.Lignes%20directrices%20de%20la%20Conception%20Universelle%20de%20l'apprentissage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usherbrooke.ca/services-informatiques/repertoire/collaboration/office-365/teams/" TargetMode="External"/><Relationship Id="rId17" Type="http://schemas.openxmlformats.org/officeDocument/2006/relationships/hyperlink" Target="https://www.usherbrooke.ca/services-informatiques/repertoire/collaboration/office-365/forms/" TargetMode="External"/><Relationship Id="rId25" Type="http://schemas.openxmlformats.org/officeDocument/2006/relationships/hyperlink" Target="https://wiki.usherbrooke.ca/pages/viewpage.action?pageId=16582008&amp;preview=/16582008/16583625/rendre_disponible_video_vfinale.mp4" TargetMode="External"/><Relationship Id="rId33" Type="http://schemas.openxmlformats.org/officeDocument/2006/relationships/hyperlink" Target="https://usherbrooke-my.sharepoint.com/:w:/g/personal/lefn2401_usherbrooke_ca/EfTBuU-VndFGjokWt6O9-RYBBLMOQfmwPs6qyH4HIlHeoQ?e=PyE996" TargetMode="External"/><Relationship Id="rId38" Type="http://schemas.openxmlformats.org/officeDocument/2006/relationships/hyperlink" Target="https://www.usherbrooke.ca/ssf/appui-multimedia/audiovisuel/salles-de-montage/demande-de-disponibilite-de-salle-de-montage/" TargetMode="External"/><Relationship Id="rId46" Type="http://schemas.openxmlformats.org/officeDocument/2006/relationships/hyperlink" Target="https://www.usherbrooke.ca/enseigner/" TargetMode="External"/><Relationship Id="rId59" Type="http://schemas.openxmlformats.org/officeDocument/2006/relationships/hyperlink" Target="http://www.refad.ca/publications-et-rapports-de-recherche/rapports-de-recherche/rapports-2019/pour-apprivoiser-la-distance-guide-de-formation-et-de-soutien-aux-acteurs-de-la-formation-a-distance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usherbrooke.ca/enseigner/passeurs-dintegrite/favoriser-lintegrite/modalites-devaluation/" TargetMode="External"/><Relationship Id="rId41" Type="http://schemas.openxmlformats.org/officeDocument/2006/relationships/hyperlink" Target="https://www.usherbrooke.ca/ssf/appui-multimedia/espace-dapprentissage-actif/formulaire-de-reservation-du-a1-108/" TargetMode="External"/><Relationship Id="rId54" Type="http://schemas.openxmlformats.org/officeDocument/2006/relationships/hyperlink" Target="http://evaluationfad.cegepadistance.ca/wp-content/uploads/demarche-grille.pdf" TargetMode="External"/><Relationship Id="rId62" Type="http://schemas.openxmlformats.org/officeDocument/2006/relationships/hyperlink" Target="https://www.enseigner.ulaval.ca/ressources-pedagogiques/la-formation-comodal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ene.ulaval.ca/classe-virtuelle/enseignants-creer-des-ateliers-de-travail-eclatement" TargetMode="External"/><Relationship Id="rId23" Type="http://schemas.openxmlformats.org/officeDocument/2006/relationships/hyperlink" Target="https://www.usherbrooke.ca/ssf/veille/perspectives-ssf/numeros-precedents/fevrier-2014/pratico-pratic/" TargetMode="External"/><Relationship Id="rId28" Type="http://schemas.openxmlformats.org/officeDocument/2006/relationships/hyperlink" Target="https://www.usherbrooke.ca/coronavirus/cours-a-distance/personnel-enseignant/" TargetMode="External"/><Relationship Id="rId36" Type="http://schemas.openxmlformats.org/officeDocument/2006/relationships/hyperlink" Target="https://www.usherbrooke.ca/ssf/appui-multimedia/audiovisuel/pret-dequipement-multimedia/formulaire-de-reservation-dequipement-multimedia/" TargetMode="External"/><Relationship Id="rId49" Type="http://schemas.openxmlformats.org/officeDocument/2006/relationships/hyperlink" Target="mailto:ssf@usherbrooke.ca." TargetMode="External"/><Relationship Id="rId57" Type="http://schemas.openxmlformats.org/officeDocument/2006/relationships/hyperlink" Target="https://www.usherbrooke.ca/coronavirus/fileadmin/sites/coronavirus/documents/enseignement/guide_FAD-etudiant_avril_2020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sherbrooke-my.sharepoint.com/:f:/g/personal/lefn2401_usherbrooke_ca/EgbkvRDJQ5dJvfQv7_IZIFkBsgtZBeZGxE0RkY0EfpF10g?e=kiwRG1" TargetMode="External"/><Relationship Id="rId44" Type="http://schemas.openxmlformats.org/officeDocument/2006/relationships/hyperlink" Target="https://www.usherbrooke.ca/enseigner/fileadmin/sites/enseigner/images/alternatives_presentiel/evaluations/Tableau_modalites_eval_alternatives_faD.pdf" TargetMode="External"/><Relationship Id="rId52" Type="http://schemas.openxmlformats.org/officeDocument/2006/relationships/hyperlink" Target="https://www.capres.ca/dossiers/la-conception-universelle-de-lapprentissage-cua/" TargetMode="External"/><Relationship Id="rId60" Type="http://schemas.openxmlformats.org/officeDocument/2006/relationships/hyperlink" Target="https://www.usherbrooke.ca/enseigner/fileadmin/sites/enseigner/images/alternatives_presentiel/alternatives_enseignement/alternatives_presentiel.pdf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usherbrooke.ca/webconference/" TargetMode="External"/><Relationship Id="rId18" Type="http://schemas.openxmlformats.org/officeDocument/2006/relationships/hyperlink" Target="https://www.polleverywhere.com/" TargetMode="External"/><Relationship Id="rId39" Type="http://schemas.openxmlformats.org/officeDocument/2006/relationships/hyperlink" Target="https://www.usherbrooke.ca/ssf/appui-multimedia/espace-dapprentissage-actif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f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B050"/>
      </a:accent1>
      <a:accent2>
        <a:srgbClr val="BCFFDA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37830C483874DA7557F84B2CF4529" ma:contentTypeVersion="10" ma:contentTypeDescription="Crée un document." ma:contentTypeScope="" ma:versionID="0fa89281d42745c542f7187e3a29d004">
  <xsd:schema xmlns:xsd="http://www.w3.org/2001/XMLSchema" xmlns:xs="http://www.w3.org/2001/XMLSchema" xmlns:p="http://schemas.microsoft.com/office/2006/metadata/properties" xmlns:ns3="6430466e-0bf1-4c8d-b6f3-d67f204ae398" targetNamespace="http://schemas.microsoft.com/office/2006/metadata/properties" ma:root="true" ma:fieldsID="fd9f08980b77ab893525d083388ffc8d" ns3:_="">
    <xsd:import namespace="6430466e-0bf1-4c8d-b6f3-d67f204ae3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466e-0bf1-4c8d-b6f3-d67f204a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BCE23A-62DA-4F61-A098-60A640DBE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5494FC-DC2D-43F0-8F0B-9130F277CE87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6430466e-0bf1-4c8d-b6f3-d67f204ae398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1353A2-6891-4630-9D26-547D71E7E5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740251-0004-42F5-99F5-898A3A2D9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466e-0bf1-4c8d-b6f3-d67f204ae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4826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31312</CharactersWithSpaces>
  <SharedDoc>false</SharedDoc>
  <HLinks>
    <vt:vector size="300" baseType="variant">
      <vt:variant>
        <vt:i4>2883644</vt:i4>
      </vt:variant>
      <vt:variant>
        <vt:i4>147</vt:i4>
      </vt:variant>
      <vt:variant>
        <vt:i4>0</vt:i4>
      </vt:variant>
      <vt:variant>
        <vt:i4>5</vt:i4>
      </vt:variant>
      <vt:variant>
        <vt:lpwstr>https://jenseigneadistance.teluq.ca/mod/page/view.php?id=42</vt:lpwstr>
      </vt:variant>
      <vt:variant>
        <vt:lpwstr/>
      </vt:variant>
      <vt:variant>
        <vt:i4>1835101</vt:i4>
      </vt:variant>
      <vt:variant>
        <vt:i4>144</vt:i4>
      </vt:variant>
      <vt:variant>
        <vt:i4>0</vt:i4>
      </vt:variant>
      <vt:variant>
        <vt:i4>5</vt:i4>
      </vt:variant>
      <vt:variant>
        <vt:lpwstr>https://www.enseigner.ulaval.ca/ressources-pedagogiques/la-formation-comodale</vt:lpwstr>
      </vt:variant>
      <vt:variant>
        <vt:lpwstr/>
      </vt:variant>
      <vt:variant>
        <vt:i4>4128802</vt:i4>
      </vt:variant>
      <vt:variant>
        <vt:i4>141</vt:i4>
      </vt:variant>
      <vt:variant>
        <vt:i4>0</vt:i4>
      </vt:variant>
      <vt:variant>
        <vt:i4>5</vt:i4>
      </vt:variant>
      <vt:variant>
        <vt:lpwstr>https://www.enseigner.ulaval.ca/guide-web/guide-des-bonnes-pratiques-de-l-enseignement-en-ligne</vt:lpwstr>
      </vt:variant>
      <vt:variant>
        <vt:lpwstr>section-1175</vt:lpwstr>
      </vt:variant>
      <vt:variant>
        <vt:i4>6750290</vt:i4>
      </vt:variant>
      <vt:variant>
        <vt:i4>138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https://www.usherbrooke.ca/enseigner/fileadmin/sites/enseigner/images/alternatives_presentiel/alternatives_enseignement/alternatives_presentiel.pdf</vt:lpwstr>
      </vt:variant>
      <vt:variant>
        <vt:lpwstr/>
      </vt:variant>
      <vt:variant>
        <vt:i4>8323173</vt:i4>
      </vt:variant>
      <vt:variant>
        <vt:i4>135</vt:i4>
      </vt:variant>
      <vt:variant>
        <vt:i4>0</vt:i4>
      </vt:variant>
      <vt:variant>
        <vt:i4>5</vt:i4>
      </vt:variant>
      <vt:variant>
        <vt:lpwstr>http://www.refad.ca/publications-et-rapports-de-recherche/rapports-de-recherche/rapports-2019/pour-apprivoiser-la-distance-guide-de-formation-et-de-soutien-aux-acteurs-de-la-formation-a-distance/</vt:lpwstr>
      </vt:variant>
      <vt:variant>
        <vt:lpwstr/>
      </vt:variant>
      <vt:variant>
        <vt:i4>2621458</vt:i4>
      </vt:variant>
      <vt:variant>
        <vt:i4>132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https://www.usherbrooke.ca/enseigner/fileadmin/sites/enseigner/images/alternatives_presentiel/evaluations/Tableau_modalites_eval_alternatives_faD.pdf</vt:lpwstr>
      </vt:variant>
      <vt:variant>
        <vt:lpwstr/>
      </vt:variant>
      <vt:variant>
        <vt:i4>1245243</vt:i4>
      </vt:variant>
      <vt:variant>
        <vt:i4>129</vt:i4>
      </vt:variant>
      <vt:variant>
        <vt:i4>0</vt:i4>
      </vt:variant>
      <vt:variant>
        <vt:i4>5</vt:i4>
      </vt:variant>
      <vt:variant>
        <vt:lpwstr>https://www.usherbrooke.ca/coronavirus/fileadmin/sites/coronavirus/documents/enseignement/guide_FAD-etudiant_avril_2020.pdf</vt:lpwstr>
      </vt:variant>
      <vt:variant>
        <vt:lpwstr/>
      </vt:variant>
      <vt:variant>
        <vt:i4>7143486</vt:i4>
      </vt:variant>
      <vt:variant>
        <vt:i4>126</vt:i4>
      </vt:variant>
      <vt:variant>
        <vt:i4>0</vt:i4>
      </vt:variant>
      <vt:variant>
        <vt:i4>5</vt:i4>
      </vt:variant>
      <vt:variant>
        <vt:lpwstr>https://www.usherbrooke.ca/ssf/veille/perspectives-ssf/numeros-precedents/fevrier-2014/avec-classe/</vt:lpwstr>
      </vt:variant>
      <vt:variant>
        <vt:lpwstr/>
      </vt:variant>
      <vt:variant>
        <vt:i4>8126524</vt:i4>
      </vt:variant>
      <vt:variant>
        <vt:i4>123</vt:i4>
      </vt:variant>
      <vt:variant>
        <vt:i4>0</vt:i4>
      </vt:variant>
      <vt:variant>
        <vt:i4>5</vt:i4>
      </vt:variant>
      <vt:variant>
        <vt:lpwstr>https://www.usherbrooke.ca/ssf/veille/perspectives-ssf/numeros-precedents/juin-2020/pratico-pratic/</vt:lpwstr>
      </vt:variant>
      <vt:variant>
        <vt:lpwstr/>
      </vt:variant>
      <vt:variant>
        <vt:i4>1245267</vt:i4>
      </vt:variant>
      <vt:variant>
        <vt:i4>120</vt:i4>
      </vt:variant>
      <vt:variant>
        <vt:i4>0</vt:i4>
      </vt:variant>
      <vt:variant>
        <vt:i4>5</vt:i4>
      </vt:variant>
      <vt:variant>
        <vt:lpwstr>http://evaluationfad.cegepadistance.ca/wp-content/uploads/demarche-grille.pdf</vt:lpwstr>
      </vt:variant>
      <vt:variant>
        <vt:lpwstr/>
      </vt:variant>
      <vt:variant>
        <vt:i4>6357033</vt:i4>
      </vt:variant>
      <vt:variant>
        <vt:i4>117</vt:i4>
      </vt:variant>
      <vt:variant>
        <vt:i4>0</vt:i4>
      </vt:variant>
      <vt:variant>
        <vt:i4>5</vt:i4>
      </vt:variant>
      <vt:variant>
        <vt:lpwstr>https://evaluationfad.cegepadistance.ca/wp-content/uploads/gabarits-grilles.pdf</vt:lpwstr>
      </vt:variant>
      <vt:variant>
        <vt:lpwstr/>
      </vt:variant>
      <vt:variant>
        <vt:i4>7012459</vt:i4>
      </vt:variant>
      <vt:variant>
        <vt:i4>114</vt:i4>
      </vt:variant>
      <vt:variant>
        <vt:i4>0</vt:i4>
      </vt:variant>
      <vt:variant>
        <vt:i4>5</vt:i4>
      </vt:variant>
      <vt:variant>
        <vt:lpwstr>https://www.capres.ca/dossiers/la-conception-universelle-de-lapprentissage-cua/</vt:lpwstr>
      </vt:variant>
      <vt:variant>
        <vt:lpwstr/>
      </vt:variant>
      <vt:variant>
        <vt:i4>65600</vt:i4>
      </vt:variant>
      <vt:variant>
        <vt:i4>111</vt:i4>
      </vt:variant>
      <vt:variant>
        <vt:i4>0</vt:i4>
      </vt:variant>
      <vt:variant>
        <vt:i4>5</vt:i4>
      </vt:variant>
      <vt:variant>
        <vt:lpwstr>http://pcua.ca/fichiers/documents/pdf/1.3.Lignes directrices de la Conception Universelle de l'apprentissage.pdf</vt:lpwstr>
      </vt:variant>
      <vt:variant>
        <vt:lpwstr/>
      </vt:variant>
      <vt:variant>
        <vt:i4>327684</vt:i4>
      </vt:variant>
      <vt:variant>
        <vt:i4>108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https://www.usherbrooke.ca/enseigner/fileadmin/sites/enseigner/images/alternatives_presentiel/alternatives_enseignement/webinaires/FAD-express_guide_adaptation_cours_FAD.pdf</vt:lpwstr>
      </vt:variant>
      <vt:variant>
        <vt:lpwstr/>
      </vt:variant>
      <vt:variant>
        <vt:i4>2949190</vt:i4>
      </vt:variant>
      <vt:variant>
        <vt:i4>105</vt:i4>
      </vt:variant>
      <vt:variant>
        <vt:i4>0</vt:i4>
      </vt:variant>
      <vt:variant>
        <vt:i4>5</vt:i4>
      </vt:variant>
      <vt:variant>
        <vt:lpwstr>mailto:ssf@usherbrooke.ca.</vt:lpwstr>
      </vt:variant>
      <vt:variant>
        <vt:lpwstr/>
      </vt:variant>
      <vt:variant>
        <vt:i4>6422632</vt:i4>
      </vt:variant>
      <vt:variant>
        <vt:i4>102</vt:i4>
      </vt:variant>
      <vt:variant>
        <vt:i4>0</vt:i4>
      </vt:variant>
      <vt:variant>
        <vt:i4>5</vt:i4>
      </vt:variant>
      <vt:variant>
        <vt:lpwstr>https://www.usherbrooke.ca/ssf/</vt:lpwstr>
      </vt:variant>
      <vt:variant>
        <vt:lpwstr/>
      </vt:variant>
      <vt:variant>
        <vt:i4>1966084</vt:i4>
      </vt:variant>
      <vt:variant>
        <vt:i4>99</vt:i4>
      </vt:variant>
      <vt:variant>
        <vt:i4>0</vt:i4>
      </vt:variant>
      <vt:variant>
        <vt:i4>5</vt:i4>
      </vt:variant>
      <vt:variant>
        <vt:lpwstr>https://www.usherbrooke.ca/enseigner/perfectionnement/seances-daccompagnement-bac-de-decouvertes/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https://www.usherbrooke.ca/enseigner/</vt:lpwstr>
      </vt:variant>
      <vt:variant>
        <vt:lpwstr/>
      </vt:variant>
      <vt:variant>
        <vt:i4>3997792</vt:i4>
      </vt:variant>
      <vt:variant>
        <vt:i4>93</vt:i4>
      </vt:variant>
      <vt:variant>
        <vt:i4>0</vt:i4>
      </vt:variant>
      <vt:variant>
        <vt:i4>5</vt:i4>
      </vt:variant>
      <vt:variant>
        <vt:lpwstr>https://www.usherbrooke.ca/casius/</vt:lpwstr>
      </vt:variant>
      <vt:variant>
        <vt:lpwstr/>
      </vt:variant>
      <vt:variant>
        <vt:i4>1441799</vt:i4>
      </vt:variant>
      <vt:variant>
        <vt:i4>90</vt:i4>
      </vt:variant>
      <vt:variant>
        <vt:i4>0</vt:i4>
      </vt:variant>
      <vt:variant>
        <vt:i4>5</vt:i4>
      </vt:variant>
      <vt:variant>
        <vt:lpwstr>https://www.usherbrooke.ca/ssf/appui-multimedia/espace-dapprentissage-actif/formulaire-de-reservation-du-a1-108/</vt:lpwstr>
      </vt:variant>
      <vt:variant>
        <vt:lpwstr/>
      </vt:variant>
      <vt:variant>
        <vt:i4>393274</vt:i4>
      </vt:variant>
      <vt:variant>
        <vt:i4>87</vt:i4>
      </vt:variant>
      <vt:variant>
        <vt:i4>0</vt:i4>
      </vt:variant>
      <vt:variant>
        <vt:i4>5</vt:i4>
      </vt:variant>
      <vt:variant>
        <vt:lpwstr>https://outlook.office365.com/calendar/published/0b3cc90f2e1241a98ab81cdacb687b9f@usherbrooke.ca/cf845465232240bcba48144638ab931417605468847721350006/calendar.html</vt:lpwstr>
      </vt:variant>
      <vt:variant>
        <vt:lpwstr/>
      </vt:variant>
      <vt:variant>
        <vt:i4>5963865</vt:i4>
      </vt:variant>
      <vt:variant>
        <vt:i4>84</vt:i4>
      </vt:variant>
      <vt:variant>
        <vt:i4>0</vt:i4>
      </vt:variant>
      <vt:variant>
        <vt:i4>5</vt:i4>
      </vt:variant>
      <vt:variant>
        <vt:lpwstr>https://www.usherbrooke.ca/ssf/appui-multimedia/espace-dapprentissage-actif/</vt:lpwstr>
      </vt:variant>
      <vt:variant>
        <vt:lpwstr/>
      </vt:variant>
      <vt:variant>
        <vt:i4>3211368</vt:i4>
      </vt:variant>
      <vt:variant>
        <vt:i4>81</vt:i4>
      </vt:variant>
      <vt:variant>
        <vt:i4>0</vt:i4>
      </vt:variant>
      <vt:variant>
        <vt:i4>5</vt:i4>
      </vt:variant>
      <vt:variant>
        <vt:lpwstr>https://www.usherbrooke.ca/ssf/appui-multimedia/audiovisuel/salles-de-montage/demande-de-disponibilite-de-salle-de-montage/</vt:lpwstr>
      </vt:variant>
      <vt:variant>
        <vt:lpwstr/>
      </vt:variant>
      <vt:variant>
        <vt:i4>196647</vt:i4>
      </vt:variant>
      <vt:variant>
        <vt:i4>78</vt:i4>
      </vt:variant>
      <vt:variant>
        <vt:i4>0</vt:i4>
      </vt:variant>
      <vt:variant>
        <vt:i4>5</vt:i4>
      </vt:variant>
      <vt:variant>
        <vt:lpwstr>mailto:ssf@usherbrooke.ca</vt:lpwstr>
      </vt:variant>
      <vt:variant>
        <vt:lpwstr/>
      </vt:variant>
      <vt:variant>
        <vt:i4>720960</vt:i4>
      </vt:variant>
      <vt:variant>
        <vt:i4>75</vt:i4>
      </vt:variant>
      <vt:variant>
        <vt:i4>0</vt:i4>
      </vt:variant>
      <vt:variant>
        <vt:i4>5</vt:i4>
      </vt:variant>
      <vt:variant>
        <vt:lpwstr>https://www.usherbrooke.ca/ssf/appui-multimedia/audiovisuel/pret-dequipement-multimedia/formulaire-de-reservation-dequipement-multimedia/</vt:lpwstr>
      </vt:variant>
      <vt:variant>
        <vt:lpwstr/>
      </vt:variant>
      <vt:variant>
        <vt:i4>4456468</vt:i4>
      </vt:variant>
      <vt:variant>
        <vt:i4>72</vt:i4>
      </vt:variant>
      <vt:variant>
        <vt:i4>0</vt:i4>
      </vt:variant>
      <vt:variant>
        <vt:i4>5</vt:i4>
      </vt:variant>
      <vt:variant>
        <vt:lpwstr>https://www.usherbrooke.ca/moodle2-cours/course/view.php?id=12980</vt:lpwstr>
      </vt:variant>
      <vt:variant>
        <vt:lpwstr/>
      </vt:variant>
      <vt:variant>
        <vt:i4>4915231</vt:i4>
      </vt:variant>
      <vt:variant>
        <vt:i4>69</vt:i4>
      </vt:variant>
      <vt:variant>
        <vt:i4>0</vt:i4>
      </vt:variant>
      <vt:variant>
        <vt:i4>5</vt:i4>
      </vt:variant>
      <vt:variant>
        <vt:lpwstr>https://www.usherbrooke.ca/moodle2-cours/course/view.php?id=5762</vt:lpwstr>
      </vt:variant>
      <vt:variant>
        <vt:lpwstr/>
      </vt:variant>
      <vt:variant>
        <vt:i4>5898334</vt:i4>
      </vt:variant>
      <vt:variant>
        <vt:i4>66</vt:i4>
      </vt:variant>
      <vt:variant>
        <vt:i4>0</vt:i4>
      </vt:variant>
      <vt:variant>
        <vt:i4>5</vt:i4>
      </vt:variant>
      <vt:variant>
        <vt:lpwstr>https://usherbrooke-my.sharepoint.com/:w:/g/personal/lefn2401_usherbrooke_ca/EfTBuU-VndFGjokWt6O9-RYBBLMOQfmwPs6qyH4HIlHeoQ?e=PyE996</vt:lpwstr>
      </vt:variant>
      <vt:variant>
        <vt:lpwstr/>
      </vt:variant>
      <vt:variant>
        <vt:i4>917595</vt:i4>
      </vt:variant>
      <vt:variant>
        <vt:i4>63</vt:i4>
      </vt:variant>
      <vt:variant>
        <vt:i4>0</vt:i4>
      </vt:variant>
      <vt:variant>
        <vt:i4>5</vt:i4>
      </vt:variant>
      <vt:variant>
        <vt:lpwstr>https://usherbrooke-my.sharepoint.com/:w:/g/personal/lefn2401_usherbrooke_ca/EfPHQdNdZA1Ihl1dTMGiP3sB5vFWXW42QTqeGSHbD39NPg?e=nQDnmQ</vt:lpwstr>
      </vt:variant>
      <vt:variant>
        <vt:lpwstr/>
      </vt:variant>
      <vt:variant>
        <vt:i4>589866</vt:i4>
      </vt:variant>
      <vt:variant>
        <vt:i4>60</vt:i4>
      </vt:variant>
      <vt:variant>
        <vt:i4>0</vt:i4>
      </vt:variant>
      <vt:variant>
        <vt:i4>5</vt:i4>
      </vt:variant>
      <vt:variant>
        <vt:lpwstr>https://usherbrooke-my.sharepoint.com/:f:/g/personal/lefn2401_usherbrooke_ca/EgbkvRDJQ5dJvfQv7_IZIFkBsgtZBeZGxE0RkY0EfpF10g?e=kiwRG1</vt:lpwstr>
      </vt:variant>
      <vt:variant>
        <vt:lpwstr/>
      </vt:variant>
      <vt:variant>
        <vt:i4>1376337</vt:i4>
      </vt:variant>
      <vt:variant>
        <vt:i4>57</vt:i4>
      </vt:variant>
      <vt:variant>
        <vt:i4>0</vt:i4>
      </vt:variant>
      <vt:variant>
        <vt:i4>5</vt:i4>
      </vt:variant>
      <vt:variant>
        <vt:lpwstr>https://wiki.usherbrooke.ca/display/monportfolio</vt:lpwstr>
      </vt:variant>
      <vt:variant>
        <vt:lpwstr/>
      </vt:variant>
      <vt:variant>
        <vt:i4>4587539</vt:i4>
      </vt:variant>
      <vt:variant>
        <vt:i4>54</vt:i4>
      </vt:variant>
      <vt:variant>
        <vt:i4>0</vt:i4>
      </vt:variant>
      <vt:variant>
        <vt:i4>5</vt:i4>
      </vt:variant>
      <vt:variant>
        <vt:lpwstr>https://www.usherbrooke.ca/monportfolio/</vt:lpwstr>
      </vt:variant>
      <vt:variant>
        <vt:lpwstr/>
      </vt:variant>
      <vt:variant>
        <vt:i4>524370</vt:i4>
      </vt:variant>
      <vt:variant>
        <vt:i4>51</vt:i4>
      </vt:variant>
      <vt:variant>
        <vt:i4>0</vt:i4>
      </vt:variant>
      <vt:variant>
        <vt:i4>5</vt:i4>
      </vt:variant>
      <vt:variant>
        <vt:lpwstr>https://www.usherbrooke.ca/coronavirus/cours-a-distance/personnel-enseignant/</vt:lpwstr>
      </vt:variant>
      <vt:variant>
        <vt:lpwstr/>
      </vt:variant>
      <vt:variant>
        <vt:i4>1179664</vt:i4>
      </vt:variant>
      <vt:variant>
        <vt:i4>48</vt:i4>
      </vt:variant>
      <vt:variant>
        <vt:i4>0</vt:i4>
      </vt:variant>
      <vt:variant>
        <vt:i4>5</vt:i4>
      </vt:variant>
      <vt:variant>
        <vt:lpwstr>https://www.usherbrooke.ca/webconference/</vt:lpwstr>
      </vt:variant>
      <vt:variant>
        <vt:lpwstr/>
      </vt:variant>
      <vt:variant>
        <vt:i4>1048682</vt:i4>
      </vt:variant>
      <vt:variant>
        <vt:i4>45</vt:i4>
      </vt:variant>
      <vt:variant>
        <vt:i4>0</vt:i4>
      </vt:variant>
      <vt:variant>
        <vt:i4>5</vt:i4>
      </vt:variant>
      <vt:variant>
        <vt:lpwstr>https://wiki.usherbrooke.ca/pages/viewpage.action?pageId=16583509&amp;preview=/16583509/16583615/enrg_modifier_panopto_vfinale.mp4</vt:lpwstr>
      </vt:variant>
      <vt:variant>
        <vt:lpwstr/>
      </vt:variant>
      <vt:variant>
        <vt:i4>7864325</vt:i4>
      </vt:variant>
      <vt:variant>
        <vt:i4>42</vt:i4>
      </vt:variant>
      <vt:variant>
        <vt:i4>0</vt:i4>
      </vt:variant>
      <vt:variant>
        <vt:i4>5</vt:i4>
      </vt:variant>
      <vt:variant>
        <vt:lpwstr>https://wiki.usherbrooke.ca/pages/viewpage.action?pageId=16582008&amp;preview=/16582008/16583625/rendre_disponible_video_vfinale.mp4</vt:lpwstr>
      </vt:variant>
      <vt:variant>
        <vt:lpwstr/>
      </vt:variant>
      <vt:variant>
        <vt:i4>720945</vt:i4>
      </vt:variant>
      <vt:variant>
        <vt:i4>39</vt:i4>
      </vt:variant>
      <vt:variant>
        <vt:i4>0</vt:i4>
      </vt:variant>
      <vt:variant>
        <vt:i4>5</vt:i4>
      </vt:variant>
      <vt:variant>
        <vt:lpwstr>https://wiki.usherbrooke.ca/download/attachments/16581978/prealables_utilisation_panopto_vfinale.mp4?version=2&amp;modificationDate=1585590620000&amp;api=v2</vt:lpwstr>
      </vt:variant>
      <vt:variant>
        <vt:lpwstr/>
      </vt:variant>
      <vt:variant>
        <vt:i4>8257655</vt:i4>
      </vt:variant>
      <vt:variant>
        <vt:i4>36</vt:i4>
      </vt:variant>
      <vt:variant>
        <vt:i4>0</vt:i4>
      </vt:variant>
      <vt:variant>
        <vt:i4>5</vt:i4>
      </vt:variant>
      <vt:variant>
        <vt:lpwstr>https://www.usherbrooke.ca/ssf/veille/perspectives-ssf/numeros-precedents/fevrier-2014/pratico-pratic/</vt:lpwstr>
      </vt:variant>
      <vt:variant>
        <vt:lpwstr/>
      </vt:variant>
      <vt:variant>
        <vt:i4>3473419</vt:i4>
      </vt:variant>
      <vt:variant>
        <vt:i4>33</vt:i4>
      </vt:variant>
      <vt:variant>
        <vt:i4>0</vt:i4>
      </vt:variant>
      <vt:variant>
        <vt:i4>5</vt:i4>
      </vt:variant>
      <vt:variant>
        <vt:lpwstr>https://docs.moodle.org/3x/fr/Grille_d'%C3%A9valuation</vt:lpwstr>
      </vt:variant>
      <vt:variant>
        <vt:lpwstr/>
      </vt:variant>
      <vt:variant>
        <vt:i4>7995458</vt:i4>
      </vt:variant>
      <vt:variant>
        <vt:i4>30</vt:i4>
      </vt:variant>
      <vt:variant>
        <vt:i4>0</vt:i4>
      </vt:variant>
      <vt:variant>
        <vt:i4>5</vt:i4>
      </vt:variant>
      <vt:variant>
        <vt:lpwstr>https://www.usherbrooke.ca/enseigner/fileadmin/sites/enseigner/images/alternatives_presentiel/evaluations/evaluation-certificative-devoirs_tests_moodle.pdf</vt:lpwstr>
      </vt:variant>
      <vt:variant>
        <vt:lpwstr/>
      </vt:variant>
      <vt:variant>
        <vt:i4>1835084</vt:i4>
      </vt:variant>
      <vt:variant>
        <vt:i4>27</vt:i4>
      </vt:variant>
      <vt:variant>
        <vt:i4>0</vt:i4>
      </vt:variant>
      <vt:variant>
        <vt:i4>5</vt:i4>
      </vt:variant>
      <vt:variant>
        <vt:lpwstr>https://www.usherbrooke.ca/enseigner/passeurs-dintegrite/favoriser-lintegrite/modalites-devaluation/</vt:lpwstr>
      </vt:variant>
      <vt:variant>
        <vt:lpwstr/>
      </vt:variant>
      <vt:variant>
        <vt:i4>3932267</vt:i4>
      </vt:variant>
      <vt:variant>
        <vt:i4>24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3539070</vt:i4>
      </vt:variant>
      <vt:variant>
        <vt:i4>21</vt:i4>
      </vt:variant>
      <vt:variant>
        <vt:i4>0</vt:i4>
      </vt:variant>
      <vt:variant>
        <vt:i4>5</vt:i4>
      </vt:variant>
      <vt:variant>
        <vt:lpwstr>https://www.polleverywhere.com/</vt:lpwstr>
      </vt:variant>
      <vt:variant>
        <vt:lpwstr/>
      </vt:variant>
      <vt:variant>
        <vt:i4>1572869</vt:i4>
      </vt:variant>
      <vt:variant>
        <vt:i4>18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https://www.usherbrooke.ca/services-informatiques/repertoire/collaboration/office-365/forms/</vt:lpwstr>
      </vt:variant>
      <vt:variant>
        <vt:lpwstr/>
      </vt:variant>
      <vt:variant>
        <vt:i4>1179652</vt:i4>
      </vt:variant>
      <vt:variant>
        <vt:i4>15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https://www.usherbrooke.ca/services-informatiques/repertoire/collaboration/office-365/teams/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https://www.ene.ulaval.ca/classe-virtuelle/enseignants-creer-des-ateliers-de-travail-eclatement</vt:lpwstr>
      </vt:variant>
      <vt:variant>
        <vt:lpwstr/>
      </vt:variant>
      <vt:variant>
        <vt:i4>8126524</vt:i4>
      </vt:variant>
      <vt:variant>
        <vt:i4>9</vt:i4>
      </vt:variant>
      <vt:variant>
        <vt:i4>0</vt:i4>
      </vt:variant>
      <vt:variant>
        <vt:i4>5</vt:i4>
      </vt:variant>
      <vt:variant>
        <vt:lpwstr>https://www.usherbrooke.ca/ssf/veille/perspectives-ssf/numeros-precedents/juin-2020/pratico-pratic/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https://www.usherbrooke.ca/webconference/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https://www.usherbrooke.ca/services-informatiques/repertoire/collaboration/office-365/teams/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https://www.usherbrooke.ca/services-informatiques/repertoire/collaboration/office-365/forms/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Lefebvre</dc:creator>
  <cp:keywords/>
  <dc:description/>
  <cp:lastModifiedBy>Sonia Morin</cp:lastModifiedBy>
  <cp:revision>2</cp:revision>
  <cp:lastPrinted>2020-06-18T12:19:00Z</cp:lastPrinted>
  <dcterms:created xsi:type="dcterms:W3CDTF">2020-06-19T14:10:00Z</dcterms:created>
  <dcterms:modified xsi:type="dcterms:W3CDTF">2020-06-19T14:10:00Z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0x010100B6737830C483874DA7557F84B2CF4529</vt:lpwstr>
  </property>
</Properties>
</file>